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7C" w:rsidRPr="002E797C" w:rsidRDefault="004C12CD" w:rsidP="002E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E797C" w:rsidRPr="002E797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bookmarkStart w:id="0" w:name="_GoBack"/>
      <w:bookmarkEnd w:id="0"/>
      <w:r w:rsidR="002E797C" w:rsidRPr="002E797C">
        <w:rPr>
          <w:b/>
          <w:sz w:val="28"/>
          <w:szCs w:val="28"/>
        </w:rPr>
        <w:t xml:space="preserve"> № 2</w:t>
      </w:r>
    </w:p>
    <w:p w:rsidR="002E797C" w:rsidRPr="002E797C" w:rsidRDefault="002E797C" w:rsidP="002E797C">
      <w:pPr>
        <w:jc w:val="center"/>
        <w:rPr>
          <w:sz w:val="28"/>
          <w:szCs w:val="28"/>
        </w:rPr>
      </w:pPr>
      <w:r w:rsidRPr="002E797C">
        <w:rPr>
          <w:sz w:val="28"/>
          <w:szCs w:val="28"/>
        </w:rPr>
        <w:t xml:space="preserve">заседания комиссии по соблюдению требований к служебному поведению государственных служащих и урегулированию конфликта интересов </w:t>
      </w:r>
    </w:p>
    <w:p w:rsidR="002E797C" w:rsidRPr="002E797C" w:rsidRDefault="002E797C" w:rsidP="002E797C">
      <w:pPr>
        <w:jc w:val="center"/>
        <w:rPr>
          <w:sz w:val="28"/>
          <w:szCs w:val="28"/>
        </w:rPr>
      </w:pPr>
      <w:r w:rsidRPr="002E797C">
        <w:rPr>
          <w:sz w:val="28"/>
          <w:szCs w:val="28"/>
        </w:rPr>
        <w:t>региональной службы по тарифам Кировской области</w:t>
      </w:r>
    </w:p>
    <w:p w:rsidR="002E797C" w:rsidRPr="002E797C" w:rsidRDefault="002E797C" w:rsidP="002E797C">
      <w:pPr>
        <w:jc w:val="center"/>
        <w:rPr>
          <w:sz w:val="28"/>
          <w:szCs w:val="28"/>
        </w:rPr>
      </w:pPr>
    </w:p>
    <w:p w:rsidR="002E797C" w:rsidRPr="002E797C" w:rsidRDefault="002E797C" w:rsidP="002E797C">
      <w:pPr>
        <w:jc w:val="center"/>
        <w:rPr>
          <w:sz w:val="28"/>
          <w:szCs w:val="28"/>
        </w:rPr>
      </w:pPr>
    </w:p>
    <w:p w:rsidR="002E797C" w:rsidRPr="002E797C" w:rsidRDefault="002E797C" w:rsidP="002E797C">
      <w:pPr>
        <w:rPr>
          <w:sz w:val="28"/>
          <w:szCs w:val="28"/>
        </w:rPr>
      </w:pPr>
      <w:r w:rsidRPr="002E797C">
        <w:rPr>
          <w:sz w:val="28"/>
          <w:szCs w:val="28"/>
        </w:rPr>
        <w:t>г. Киров                                                                                         29 ноября 2019 года</w:t>
      </w:r>
    </w:p>
    <w:p w:rsidR="002E797C" w:rsidRPr="002E797C" w:rsidRDefault="002E797C" w:rsidP="002E797C">
      <w:pPr>
        <w:ind w:left="1980" w:right="-186" w:hanging="1980"/>
        <w:rPr>
          <w:sz w:val="28"/>
          <w:szCs w:val="28"/>
        </w:rPr>
      </w:pPr>
    </w:p>
    <w:p w:rsidR="002E797C" w:rsidRPr="002E797C" w:rsidRDefault="002E797C" w:rsidP="002E797C">
      <w:pPr>
        <w:spacing w:line="360" w:lineRule="auto"/>
        <w:ind w:left="1980" w:right="-186" w:hanging="1980"/>
        <w:rPr>
          <w:sz w:val="28"/>
          <w:szCs w:val="28"/>
        </w:rPr>
      </w:pPr>
      <w:r w:rsidRPr="002E797C">
        <w:rPr>
          <w:sz w:val="28"/>
          <w:szCs w:val="28"/>
        </w:rPr>
        <w:t>Председательствовал: М.И.</w:t>
      </w:r>
    </w:p>
    <w:p w:rsidR="002E797C" w:rsidRPr="002E797C" w:rsidRDefault="002E797C" w:rsidP="002E797C">
      <w:pPr>
        <w:spacing w:line="360" w:lineRule="auto"/>
        <w:ind w:left="2127" w:right="-2" w:hanging="2127"/>
        <w:jc w:val="both"/>
        <w:rPr>
          <w:sz w:val="28"/>
          <w:szCs w:val="28"/>
        </w:rPr>
      </w:pPr>
      <w:r w:rsidRPr="002E797C">
        <w:rPr>
          <w:sz w:val="28"/>
          <w:szCs w:val="28"/>
        </w:rPr>
        <w:t xml:space="preserve">Члены комиссии: Г.В., А.В., А.В., Ю.Л., Г.И. </w:t>
      </w:r>
    </w:p>
    <w:p w:rsidR="002E797C" w:rsidRPr="002E797C" w:rsidRDefault="002E797C" w:rsidP="002E797C">
      <w:pPr>
        <w:spacing w:line="360" w:lineRule="auto"/>
        <w:ind w:left="1980" w:right="-186" w:hanging="1980"/>
        <w:rPr>
          <w:sz w:val="28"/>
          <w:szCs w:val="28"/>
        </w:rPr>
      </w:pPr>
      <w:r w:rsidRPr="002E797C">
        <w:rPr>
          <w:sz w:val="28"/>
          <w:szCs w:val="28"/>
        </w:rPr>
        <w:t>Кворум имеется: 6 членов комиссии из 7.</w:t>
      </w:r>
      <w:r w:rsidRPr="002E797C">
        <w:rPr>
          <w:sz w:val="28"/>
          <w:szCs w:val="28"/>
        </w:rPr>
        <w:tab/>
      </w:r>
    </w:p>
    <w:p w:rsidR="002E797C" w:rsidRPr="002E797C" w:rsidRDefault="002E797C" w:rsidP="002E797C">
      <w:pPr>
        <w:spacing w:line="360" w:lineRule="auto"/>
        <w:ind w:left="1980" w:right="-186" w:hanging="1980"/>
        <w:rPr>
          <w:sz w:val="28"/>
          <w:szCs w:val="28"/>
        </w:rPr>
      </w:pPr>
      <w:r w:rsidRPr="002E797C">
        <w:rPr>
          <w:sz w:val="28"/>
          <w:szCs w:val="28"/>
        </w:rPr>
        <w:tab/>
        <w:t xml:space="preserve">                             </w:t>
      </w:r>
    </w:p>
    <w:p w:rsidR="002E797C" w:rsidRPr="002E797C" w:rsidRDefault="002E797C" w:rsidP="002E797C">
      <w:pPr>
        <w:spacing w:line="360" w:lineRule="auto"/>
        <w:jc w:val="center"/>
        <w:rPr>
          <w:sz w:val="28"/>
          <w:szCs w:val="28"/>
        </w:rPr>
      </w:pPr>
      <w:r w:rsidRPr="002E797C">
        <w:rPr>
          <w:sz w:val="28"/>
          <w:szCs w:val="28"/>
        </w:rPr>
        <w:t>Повестка дня.</w:t>
      </w:r>
    </w:p>
    <w:p w:rsidR="002E797C" w:rsidRPr="002E797C" w:rsidRDefault="002E797C" w:rsidP="002E797C">
      <w:pPr>
        <w:tabs>
          <w:tab w:val="num" w:pos="-4860"/>
        </w:tabs>
        <w:spacing w:line="360" w:lineRule="auto"/>
        <w:jc w:val="both"/>
        <w:rPr>
          <w:sz w:val="28"/>
          <w:szCs w:val="28"/>
        </w:rPr>
      </w:pPr>
      <w:r w:rsidRPr="002E797C">
        <w:rPr>
          <w:sz w:val="28"/>
          <w:szCs w:val="28"/>
        </w:rPr>
        <w:tab/>
        <w:t>Об анализе сведений</w:t>
      </w:r>
      <w:r w:rsidRPr="002E797C">
        <w:t xml:space="preserve"> </w:t>
      </w:r>
      <w:r w:rsidRPr="002E797C">
        <w:rPr>
          <w:sz w:val="28"/>
          <w:szCs w:val="28"/>
        </w:rPr>
        <w:t>о близких родственниках лиц, замещающих должности государственной гражданской службы в региональной службе по тарифам Кировской области, представленных в 2019 году.</w:t>
      </w:r>
    </w:p>
    <w:p w:rsidR="002E797C" w:rsidRPr="002E797C" w:rsidRDefault="002E797C" w:rsidP="002E797C">
      <w:pPr>
        <w:tabs>
          <w:tab w:val="num" w:pos="-4860"/>
        </w:tabs>
        <w:spacing w:line="360" w:lineRule="auto"/>
        <w:ind w:firstLine="540"/>
        <w:jc w:val="both"/>
        <w:rPr>
          <w:sz w:val="28"/>
          <w:szCs w:val="28"/>
        </w:rPr>
      </w:pPr>
    </w:p>
    <w:p w:rsidR="002E797C" w:rsidRPr="002E797C" w:rsidRDefault="002E797C" w:rsidP="002E797C">
      <w:pPr>
        <w:spacing w:line="360" w:lineRule="auto"/>
        <w:ind w:right="174" w:firstLine="709"/>
        <w:jc w:val="both"/>
        <w:outlineLvl w:val="0"/>
        <w:rPr>
          <w:sz w:val="28"/>
          <w:szCs w:val="28"/>
        </w:rPr>
      </w:pPr>
      <w:r w:rsidRPr="002E797C">
        <w:rPr>
          <w:b/>
          <w:sz w:val="28"/>
          <w:szCs w:val="28"/>
        </w:rPr>
        <w:t>СЛУШАЛИ</w:t>
      </w:r>
      <w:r w:rsidRPr="002E797C">
        <w:rPr>
          <w:sz w:val="28"/>
          <w:szCs w:val="28"/>
        </w:rPr>
        <w:t xml:space="preserve">: информацию секретаря комиссии </w:t>
      </w:r>
      <w:proofErr w:type="spellStart"/>
      <w:r w:rsidRPr="002E797C">
        <w:rPr>
          <w:sz w:val="28"/>
          <w:szCs w:val="28"/>
        </w:rPr>
        <w:t>Видякиной</w:t>
      </w:r>
      <w:proofErr w:type="spellEnd"/>
      <w:r w:rsidRPr="002E797C">
        <w:rPr>
          <w:sz w:val="28"/>
          <w:szCs w:val="28"/>
        </w:rPr>
        <w:t xml:space="preserve"> Ю.Л. об анализе сведений о близких родственниках лиц, замещающих должности государственной гражданской службы в региональной службе по тарифам Кировской области, представленных в 2019 году.</w:t>
      </w:r>
    </w:p>
    <w:p w:rsidR="002E797C" w:rsidRPr="002E797C" w:rsidRDefault="002E797C" w:rsidP="002E797C">
      <w:pPr>
        <w:spacing w:line="360" w:lineRule="auto"/>
        <w:ind w:right="174" w:firstLine="709"/>
        <w:jc w:val="both"/>
        <w:outlineLvl w:val="0"/>
        <w:rPr>
          <w:sz w:val="28"/>
          <w:szCs w:val="28"/>
        </w:rPr>
      </w:pPr>
      <w:proofErr w:type="gramStart"/>
      <w:r w:rsidRPr="002E797C">
        <w:rPr>
          <w:sz w:val="28"/>
          <w:szCs w:val="28"/>
        </w:rPr>
        <w:t>В соответствии с распоряжением Губернатора Кировской области от 19.07.2016 № 35 «О мерах по противодействию коррупции» (далее – распоряжение) лица, замещающие должности государственной гражданской службы в органах исполнительной власти Кировской области, ежегодно, не позднее 30 сентября года, следующего за отчетным, представляют в кадровую службу органа исполнительной власти, в котором проходят государственную гражданскую службу, сведения о близких родственниках.</w:t>
      </w:r>
      <w:proofErr w:type="gramEnd"/>
    </w:p>
    <w:p w:rsidR="002E797C" w:rsidRPr="002E797C" w:rsidRDefault="002E797C" w:rsidP="002E797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E797C">
        <w:rPr>
          <w:sz w:val="28"/>
          <w:szCs w:val="28"/>
        </w:rPr>
        <w:t xml:space="preserve">В рамках работы по предотвращению возникновения конфликта интересов и в соответствии с распоряжением проведена работа по сбору сведений о близких родственниках лиц, замещающих должности государственной гражданской службы в региональной службе по тарифам </w:t>
      </w:r>
      <w:r w:rsidRPr="002E797C">
        <w:rPr>
          <w:sz w:val="28"/>
          <w:szCs w:val="28"/>
        </w:rPr>
        <w:lastRenderedPageBreak/>
        <w:t>Кировской области. Представлены сведения от 28 госслужащих. Полученные сведения проанализированы, сопоставлены со сведениями, представленными в 2018 году.</w:t>
      </w:r>
    </w:p>
    <w:p w:rsidR="002E797C" w:rsidRPr="002E797C" w:rsidRDefault="002E797C" w:rsidP="002E797C">
      <w:pPr>
        <w:spacing w:line="360" w:lineRule="auto"/>
        <w:ind w:right="34" w:firstLine="709"/>
        <w:jc w:val="both"/>
        <w:rPr>
          <w:sz w:val="28"/>
          <w:szCs w:val="28"/>
        </w:rPr>
      </w:pPr>
      <w:r w:rsidRPr="002E797C">
        <w:rPr>
          <w:sz w:val="28"/>
          <w:szCs w:val="28"/>
        </w:rPr>
        <w:t xml:space="preserve">Фактов конфликта интересов и аффилированности госслужащих коммерческим организациям не выявлено. </w:t>
      </w:r>
    </w:p>
    <w:p w:rsidR="002E797C" w:rsidRPr="002E797C" w:rsidRDefault="002E797C" w:rsidP="002E797C">
      <w:pPr>
        <w:tabs>
          <w:tab w:val="num" w:pos="-4860"/>
        </w:tabs>
        <w:spacing w:before="100" w:beforeAutospacing="1" w:line="360" w:lineRule="auto"/>
        <w:ind w:firstLine="709"/>
        <w:jc w:val="both"/>
        <w:rPr>
          <w:sz w:val="28"/>
          <w:szCs w:val="28"/>
        </w:rPr>
      </w:pPr>
      <w:r w:rsidRPr="002E797C">
        <w:rPr>
          <w:sz w:val="28"/>
          <w:szCs w:val="28"/>
        </w:rPr>
        <w:t>Случаев несоблюдения требований о предотвращении или урегулировании конфликта интересов не выявлено.</w:t>
      </w:r>
    </w:p>
    <w:p w:rsidR="002E797C" w:rsidRPr="002E797C" w:rsidRDefault="002E797C" w:rsidP="002E797C">
      <w:pPr>
        <w:spacing w:line="360" w:lineRule="auto"/>
        <w:ind w:right="34" w:firstLine="708"/>
        <w:jc w:val="both"/>
        <w:rPr>
          <w:b/>
          <w:sz w:val="28"/>
          <w:szCs w:val="28"/>
        </w:rPr>
      </w:pPr>
    </w:p>
    <w:p w:rsidR="002E797C" w:rsidRPr="002E797C" w:rsidRDefault="002E797C" w:rsidP="002E797C">
      <w:pPr>
        <w:spacing w:line="360" w:lineRule="auto"/>
        <w:ind w:right="34" w:firstLine="708"/>
        <w:jc w:val="both"/>
        <w:rPr>
          <w:sz w:val="28"/>
          <w:szCs w:val="28"/>
        </w:rPr>
      </w:pPr>
      <w:r w:rsidRPr="002E797C">
        <w:rPr>
          <w:b/>
          <w:sz w:val="28"/>
          <w:szCs w:val="28"/>
        </w:rPr>
        <w:t>РЕШИЛИ:</w:t>
      </w:r>
      <w:r w:rsidRPr="002E797C">
        <w:rPr>
          <w:sz w:val="28"/>
          <w:szCs w:val="28"/>
        </w:rPr>
        <w:t xml:space="preserve"> </w:t>
      </w:r>
    </w:p>
    <w:p w:rsidR="002E797C" w:rsidRPr="002E797C" w:rsidRDefault="002E797C" w:rsidP="002E797C">
      <w:pPr>
        <w:spacing w:line="360" w:lineRule="auto"/>
        <w:ind w:right="174" w:firstLine="540"/>
        <w:jc w:val="both"/>
        <w:outlineLvl w:val="0"/>
        <w:rPr>
          <w:sz w:val="28"/>
          <w:szCs w:val="28"/>
        </w:rPr>
      </w:pPr>
      <w:r w:rsidRPr="002E797C">
        <w:rPr>
          <w:sz w:val="28"/>
          <w:szCs w:val="28"/>
        </w:rPr>
        <w:tab/>
        <w:t>Принять информацию к сведению.</w:t>
      </w:r>
    </w:p>
    <w:p w:rsidR="002E797C" w:rsidRPr="002E797C" w:rsidRDefault="002E797C" w:rsidP="002E797C">
      <w:pPr>
        <w:ind w:right="174" w:firstLine="540"/>
        <w:jc w:val="both"/>
        <w:outlineLvl w:val="0"/>
        <w:rPr>
          <w:sz w:val="28"/>
          <w:szCs w:val="28"/>
        </w:rPr>
      </w:pPr>
    </w:p>
    <w:p w:rsidR="002E797C" w:rsidRPr="002E797C" w:rsidRDefault="002E797C" w:rsidP="002E797C">
      <w:pPr>
        <w:ind w:right="174" w:firstLine="708"/>
        <w:jc w:val="both"/>
        <w:outlineLvl w:val="0"/>
        <w:rPr>
          <w:sz w:val="28"/>
          <w:szCs w:val="28"/>
        </w:rPr>
      </w:pPr>
      <w:r w:rsidRPr="002E797C">
        <w:rPr>
          <w:sz w:val="28"/>
          <w:szCs w:val="28"/>
        </w:rPr>
        <w:t>Голосовали «ЗА» единогласно.</w:t>
      </w:r>
    </w:p>
    <w:p w:rsidR="002E797C" w:rsidRPr="002E797C" w:rsidRDefault="002E797C" w:rsidP="002E797C">
      <w:pPr>
        <w:ind w:right="174" w:firstLine="709"/>
        <w:jc w:val="both"/>
        <w:outlineLvl w:val="0"/>
        <w:rPr>
          <w:sz w:val="28"/>
          <w:szCs w:val="28"/>
        </w:rPr>
      </w:pPr>
    </w:p>
    <w:p w:rsidR="002E797C" w:rsidRPr="002E797C" w:rsidRDefault="002E797C" w:rsidP="002E797C">
      <w:pPr>
        <w:ind w:firstLine="720"/>
        <w:jc w:val="both"/>
        <w:rPr>
          <w:sz w:val="28"/>
          <w:szCs w:val="28"/>
        </w:rPr>
      </w:pPr>
    </w:p>
    <w:p w:rsidR="002E797C" w:rsidRPr="002E797C" w:rsidRDefault="002E797C" w:rsidP="002E797C">
      <w:pPr>
        <w:ind w:left="1980" w:right="-186" w:hanging="1980"/>
        <w:rPr>
          <w:sz w:val="28"/>
          <w:szCs w:val="28"/>
        </w:rPr>
      </w:pPr>
      <w:r w:rsidRPr="002E797C">
        <w:rPr>
          <w:sz w:val="28"/>
          <w:szCs w:val="28"/>
        </w:rPr>
        <w:t>Председатель комиссии</w:t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proofErr w:type="gramStart"/>
      <w:r w:rsidRPr="002E797C">
        <w:rPr>
          <w:sz w:val="28"/>
          <w:szCs w:val="28"/>
        </w:rPr>
        <w:t>п</w:t>
      </w:r>
      <w:proofErr w:type="gramEnd"/>
      <w:r w:rsidRPr="002E797C">
        <w:rPr>
          <w:sz w:val="28"/>
          <w:szCs w:val="28"/>
        </w:rPr>
        <w:t>/п</w:t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  <w:t xml:space="preserve">М.И. </w:t>
      </w:r>
    </w:p>
    <w:p w:rsidR="002E797C" w:rsidRPr="002E797C" w:rsidRDefault="002E797C" w:rsidP="002E797C">
      <w:pPr>
        <w:jc w:val="both"/>
        <w:rPr>
          <w:sz w:val="28"/>
          <w:szCs w:val="28"/>
        </w:rPr>
      </w:pPr>
      <w:r w:rsidRPr="002E797C">
        <w:rPr>
          <w:sz w:val="28"/>
          <w:szCs w:val="28"/>
        </w:rPr>
        <w:t>Секретарь комиссии</w:t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proofErr w:type="gramStart"/>
      <w:r w:rsidRPr="002E797C">
        <w:rPr>
          <w:sz w:val="28"/>
          <w:szCs w:val="28"/>
        </w:rPr>
        <w:t>п</w:t>
      </w:r>
      <w:proofErr w:type="gramEnd"/>
      <w:r w:rsidRPr="002E797C">
        <w:rPr>
          <w:sz w:val="28"/>
          <w:szCs w:val="28"/>
        </w:rPr>
        <w:t>/п</w:t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  <w:t xml:space="preserve">Ю.Л. </w:t>
      </w:r>
    </w:p>
    <w:p w:rsidR="002E797C" w:rsidRPr="002E797C" w:rsidRDefault="002E797C" w:rsidP="002E797C">
      <w:pPr>
        <w:jc w:val="both"/>
        <w:rPr>
          <w:sz w:val="28"/>
          <w:szCs w:val="28"/>
        </w:rPr>
      </w:pPr>
      <w:r w:rsidRPr="002E797C">
        <w:rPr>
          <w:sz w:val="28"/>
          <w:szCs w:val="28"/>
        </w:rPr>
        <w:t>Члены комиссии</w:t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</w:r>
      <w:proofErr w:type="gramStart"/>
      <w:r w:rsidRPr="002E797C">
        <w:rPr>
          <w:sz w:val="28"/>
          <w:szCs w:val="28"/>
        </w:rPr>
        <w:t>п</w:t>
      </w:r>
      <w:proofErr w:type="gramEnd"/>
      <w:r w:rsidRPr="002E797C">
        <w:rPr>
          <w:sz w:val="28"/>
          <w:szCs w:val="28"/>
        </w:rPr>
        <w:t>/п</w:t>
      </w:r>
      <w:r w:rsidRPr="002E797C">
        <w:rPr>
          <w:sz w:val="28"/>
          <w:szCs w:val="28"/>
        </w:rPr>
        <w:tab/>
      </w:r>
      <w:r w:rsidRPr="002E797C">
        <w:rPr>
          <w:sz w:val="28"/>
          <w:szCs w:val="28"/>
        </w:rPr>
        <w:tab/>
        <w:t xml:space="preserve">Г.В.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7"/>
      </w:tblGrid>
      <w:tr w:rsidR="002E797C" w:rsidRPr="002E797C" w:rsidTr="00ED4B52">
        <w:tc>
          <w:tcPr>
            <w:tcW w:w="7196" w:type="dxa"/>
            <w:shd w:val="clear" w:color="auto" w:fill="auto"/>
          </w:tcPr>
          <w:p w:rsidR="002E797C" w:rsidRPr="002E797C" w:rsidRDefault="002E797C" w:rsidP="002E797C">
            <w:pPr>
              <w:ind w:firstLine="5670"/>
              <w:jc w:val="both"/>
              <w:rPr>
                <w:sz w:val="28"/>
                <w:szCs w:val="28"/>
              </w:rPr>
            </w:pPr>
            <w:proofErr w:type="gramStart"/>
            <w:r w:rsidRPr="002E797C">
              <w:rPr>
                <w:sz w:val="28"/>
                <w:szCs w:val="28"/>
              </w:rPr>
              <w:t>п</w:t>
            </w:r>
            <w:proofErr w:type="gramEnd"/>
            <w:r w:rsidRPr="002E797C">
              <w:rPr>
                <w:sz w:val="28"/>
                <w:szCs w:val="28"/>
              </w:rPr>
              <w:t xml:space="preserve">/п                                                                 </w:t>
            </w:r>
          </w:p>
        </w:tc>
        <w:tc>
          <w:tcPr>
            <w:tcW w:w="2657" w:type="dxa"/>
            <w:shd w:val="clear" w:color="auto" w:fill="auto"/>
          </w:tcPr>
          <w:p w:rsidR="002E797C" w:rsidRPr="002E797C" w:rsidRDefault="002E797C" w:rsidP="002E797C">
            <w:pPr>
              <w:ind w:left="-108"/>
              <w:jc w:val="both"/>
              <w:rPr>
                <w:sz w:val="28"/>
                <w:szCs w:val="28"/>
              </w:rPr>
            </w:pPr>
            <w:r w:rsidRPr="002E797C">
              <w:rPr>
                <w:sz w:val="28"/>
                <w:szCs w:val="28"/>
              </w:rPr>
              <w:t xml:space="preserve">А.В. </w:t>
            </w:r>
          </w:p>
        </w:tc>
      </w:tr>
      <w:tr w:rsidR="002E797C" w:rsidRPr="002E797C" w:rsidTr="00ED4B52">
        <w:tc>
          <w:tcPr>
            <w:tcW w:w="7196" w:type="dxa"/>
            <w:shd w:val="clear" w:color="auto" w:fill="auto"/>
          </w:tcPr>
          <w:p w:rsidR="002E797C" w:rsidRPr="002E797C" w:rsidRDefault="002E797C" w:rsidP="002E797C">
            <w:pPr>
              <w:ind w:firstLine="5670"/>
              <w:jc w:val="both"/>
              <w:rPr>
                <w:sz w:val="28"/>
                <w:szCs w:val="28"/>
              </w:rPr>
            </w:pPr>
            <w:proofErr w:type="gramStart"/>
            <w:r w:rsidRPr="002E797C">
              <w:rPr>
                <w:sz w:val="28"/>
                <w:szCs w:val="28"/>
              </w:rPr>
              <w:t>п</w:t>
            </w:r>
            <w:proofErr w:type="gramEnd"/>
            <w:r w:rsidRPr="002E797C">
              <w:rPr>
                <w:sz w:val="28"/>
                <w:szCs w:val="28"/>
              </w:rPr>
              <w:t xml:space="preserve">/п                                                                 </w:t>
            </w:r>
          </w:p>
        </w:tc>
        <w:tc>
          <w:tcPr>
            <w:tcW w:w="2657" w:type="dxa"/>
            <w:shd w:val="clear" w:color="auto" w:fill="auto"/>
          </w:tcPr>
          <w:p w:rsidR="002E797C" w:rsidRPr="002E797C" w:rsidRDefault="002E797C" w:rsidP="002E797C">
            <w:pPr>
              <w:ind w:left="-108"/>
              <w:jc w:val="both"/>
              <w:rPr>
                <w:sz w:val="28"/>
                <w:szCs w:val="28"/>
              </w:rPr>
            </w:pPr>
            <w:r w:rsidRPr="002E797C">
              <w:rPr>
                <w:sz w:val="28"/>
                <w:szCs w:val="28"/>
              </w:rPr>
              <w:t>А.В.</w:t>
            </w:r>
          </w:p>
        </w:tc>
      </w:tr>
      <w:tr w:rsidR="002E797C" w:rsidRPr="002E797C" w:rsidTr="00ED4B52">
        <w:tc>
          <w:tcPr>
            <w:tcW w:w="7196" w:type="dxa"/>
            <w:shd w:val="clear" w:color="auto" w:fill="auto"/>
          </w:tcPr>
          <w:p w:rsidR="002E797C" w:rsidRPr="002E797C" w:rsidRDefault="002E797C" w:rsidP="002E797C">
            <w:pPr>
              <w:jc w:val="both"/>
              <w:rPr>
                <w:sz w:val="28"/>
                <w:szCs w:val="28"/>
              </w:rPr>
            </w:pPr>
            <w:r w:rsidRPr="002E797C">
              <w:rPr>
                <w:sz w:val="28"/>
                <w:szCs w:val="28"/>
              </w:rPr>
              <w:tab/>
            </w:r>
            <w:r w:rsidRPr="002E797C">
              <w:rPr>
                <w:sz w:val="28"/>
                <w:szCs w:val="28"/>
              </w:rPr>
              <w:tab/>
            </w:r>
            <w:r w:rsidRPr="002E797C">
              <w:rPr>
                <w:sz w:val="28"/>
                <w:szCs w:val="28"/>
              </w:rPr>
              <w:tab/>
            </w:r>
            <w:r w:rsidRPr="002E797C">
              <w:rPr>
                <w:sz w:val="28"/>
                <w:szCs w:val="28"/>
              </w:rPr>
              <w:tab/>
            </w:r>
            <w:r w:rsidRPr="002E797C">
              <w:rPr>
                <w:sz w:val="28"/>
                <w:szCs w:val="28"/>
              </w:rPr>
              <w:tab/>
            </w:r>
            <w:r w:rsidRPr="002E797C">
              <w:rPr>
                <w:sz w:val="28"/>
                <w:szCs w:val="28"/>
              </w:rPr>
              <w:tab/>
            </w:r>
            <w:r w:rsidRPr="002E797C">
              <w:rPr>
                <w:sz w:val="28"/>
                <w:szCs w:val="28"/>
              </w:rPr>
              <w:tab/>
            </w:r>
            <w:r w:rsidRPr="002E797C">
              <w:rPr>
                <w:sz w:val="26"/>
                <w:szCs w:val="26"/>
              </w:rPr>
              <w:t xml:space="preserve">           </w:t>
            </w:r>
            <w:proofErr w:type="gramStart"/>
            <w:r w:rsidRPr="002E797C">
              <w:rPr>
                <w:sz w:val="28"/>
                <w:szCs w:val="28"/>
              </w:rPr>
              <w:t>п</w:t>
            </w:r>
            <w:proofErr w:type="gramEnd"/>
            <w:r w:rsidRPr="002E797C">
              <w:rPr>
                <w:sz w:val="28"/>
                <w:szCs w:val="28"/>
              </w:rPr>
              <w:t xml:space="preserve">/п                                                      </w:t>
            </w:r>
          </w:p>
        </w:tc>
        <w:tc>
          <w:tcPr>
            <w:tcW w:w="2657" w:type="dxa"/>
            <w:shd w:val="clear" w:color="auto" w:fill="auto"/>
          </w:tcPr>
          <w:p w:rsidR="002E797C" w:rsidRPr="002E797C" w:rsidRDefault="002E797C" w:rsidP="002E797C">
            <w:pPr>
              <w:ind w:left="-108"/>
              <w:jc w:val="both"/>
              <w:rPr>
                <w:sz w:val="28"/>
                <w:szCs w:val="28"/>
              </w:rPr>
            </w:pPr>
            <w:r w:rsidRPr="002E797C">
              <w:rPr>
                <w:sz w:val="28"/>
                <w:szCs w:val="28"/>
              </w:rPr>
              <w:t xml:space="preserve">Г.И. </w:t>
            </w:r>
          </w:p>
        </w:tc>
      </w:tr>
    </w:tbl>
    <w:p w:rsidR="002E797C" w:rsidRPr="002E797C" w:rsidRDefault="002E797C" w:rsidP="002E797C">
      <w:pPr>
        <w:jc w:val="both"/>
        <w:rPr>
          <w:sz w:val="28"/>
          <w:szCs w:val="28"/>
        </w:rPr>
      </w:pPr>
    </w:p>
    <w:p w:rsidR="002E797C" w:rsidRPr="002E797C" w:rsidRDefault="002E797C" w:rsidP="002E797C">
      <w:pPr>
        <w:jc w:val="both"/>
      </w:pPr>
    </w:p>
    <w:p w:rsidR="002E797C" w:rsidRPr="002E797C" w:rsidRDefault="002E797C" w:rsidP="002E797C">
      <w:pPr>
        <w:jc w:val="both"/>
      </w:pPr>
    </w:p>
    <w:p w:rsidR="002E797C" w:rsidRPr="002E797C" w:rsidRDefault="002E797C" w:rsidP="002E797C">
      <w:pPr>
        <w:ind w:left="1980" w:right="-186" w:hanging="1980"/>
      </w:pPr>
      <w:r w:rsidRPr="002E797C">
        <w:t xml:space="preserve">                                                                                             </w:t>
      </w:r>
    </w:p>
    <w:p w:rsidR="00FD3461" w:rsidRPr="005F3457" w:rsidRDefault="00FD3461" w:rsidP="005F3457"/>
    <w:sectPr w:rsidR="00FD3461" w:rsidRPr="005F3457" w:rsidSect="00FC42F2">
      <w:headerReference w:type="even" r:id="rId8"/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4" w:rsidRDefault="00C973F4">
      <w:r>
        <w:separator/>
      </w:r>
    </w:p>
  </w:endnote>
  <w:endnote w:type="continuationSeparator" w:id="0">
    <w:p w:rsidR="00C973F4" w:rsidRDefault="00C9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4" w:rsidRDefault="00C973F4">
      <w:r>
        <w:separator/>
      </w:r>
    </w:p>
  </w:footnote>
  <w:footnote w:type="continuationSeparator" w:id="0">
    <w:p w:rsidR="00C973F4" w:rsidRDefault="00C9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A1" w:rsidRDefault="002E797C" w:rsidP="00F574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10A1" w:rsidRDefault="00C973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A1" w:rsidRDefault="002E797C" w:rsidP="00F574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12CD">
      <w:rPr>
        <w:rStyle w:val="a6"/>
        <w:noProof/>
      </w:rPr>
      <w:t>2</w:t>
    </w:r>
    <w:r>
      <w:rPr>
        <w:rStyle w:val="a6"/>
      </w:rPr>
      <w:fldChar w:fldCharType="end"/>
    </w:r>
  </w:p>
  <w:p w:rsidR="00DE10A1" w:rsidRDefault="00C973F4">
    <w:pPr>
      <w:pStyle w:val="a4"/>
    </w:pPr>
  </w:p>
  <w:p w:rsidR="00DE10A1" w:rsidRDefault="00C973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2DC"/>
    <w:multiLevelType w:val="hybridMultilevel"/>
    <w:tmpl w:val="6E74D18C"/>
    <w:lvl w:ilvl="0" w:tplc="A448D8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4DCE"/>
    <w:multiLevelType w:val="hybridMultilevel"/>
    <w:tmpl w:val="AFCC9F4C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CB"/>
    <w:rsid w:val="0009336F"/>
    <w:rsid w:val="002B35C0"/>
    <w:rsid w:val="002E3651"/>
    <w:rsid w:val="002E797C"/>
    <w:rsid w:val="004B502D"/>
    <w:rsid w:val="004C12CD"/>
    <w:rsid w:val="00543BCB"/>
    <w:rsid w:val="005F3457"/>
    <w:rsid w:val="0077019B"/>
    <w:rsid w:val="00C93817"/>
    <w:rsid w:val="00C973F4"/>
    <w:rsid w:val="00F11F64"/>
    <w:rsid w:val="00F347F7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C0"/>
    <w:pPr>
      <w:ind w:left="720"/>
      <w:contextualSpacing/>
    </w:pPr>
  </w:style>
  <w:style w:type="paragraph" w:styleId="a4">
    <w:name w:val="header"/>
    <w:basedOn w:val="a"/>
    <w:link w:val="a5"/>
    <w:rsid w:val="002E79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C0"/>
    <w:pPr>
      <w:ind w:left="720"/>
      <w:contextualSpacing/>
    </w:pPr>
  </w:style>
  <w:style w:type="paragraph" w:styleId="a4">
    <w:name w:val="header"/>
    <w:basedOn w:val="a"/>
    <w:link w:val="a5"/>
    <w:rsid w:val="002E79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2018-12-24T08:32:00Z</cp:lastPrinted>
  <dcterms:created xsi:type="dcterms:W3CDTF">2019-12-04T15:34:00Z</dcterms:created>
  <dcterms:modified xsi:type="dcterms:W3CDTF">2019-12-04T15:36:00Z</dcterms:modified>
</cp:coreProperties>
</file>