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04" w:rsidRDefault="00020A04" w:rsidP="00020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Контрольный орган в сфере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госзакупок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Министерство финансов Кировской области</w:t>
      </w:r>
    </w:p>
    <w:p w:rsidR="00020A04" w:rsidRPr="00020A04" w:rsidRDefault="00020A04" w:rsidP="00020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020A04" w:rsidRDefault="00020A04" w:rsidP="00020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20A04">
        <w:rPr>
          <w:rFonts w:ascii="Times New Roman" w:hAnsi="Times New Roman" w:cs="Times New Roman"/>
          <w:color w:val="000000"/>
          <w:sz w:val="30"/>
          <w:szCs w:val="30"/>
        </w:rPr>
        <w:t>610019, Киров, улица Карла Либкнехта, 69 здание Правительства области № 2</w:t>
      </w:r>
    </w:p>
    <w:p w:rsidR="00020A04" w:rsidRPr="00020A04" w:rsidRDefault="00020A04" w:rsidP="00020A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020A04" w:rsidRPr="00020A04" w:rsidRDefault="00020A04" w:rsidP="00020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20A04">
        <w:rPr>
          <w:rFonts w:ascii="Times New Roman" w:hAnsi="Times New Roman" w:cs="Times New Roman"/>
          <w:color w:val="000000"/>
          <w:sz w:val="30"/>
          <w:szCs w:val="30"/>
        </w:rPr>
        <w:t>Телефоны: (8332) 208-413,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20A04">
        <w:rPr>
          <w:rFonts w:ascii="Times New Roman" w:hAnsi="Times New Roman" w:cs="Times New Roman"/>
          <w:color w:val="000000"/>
          <w:sz w:val="30"/>
          <w:szCs w:val="30"/>
        </w:rPr>
        <w:t xml:space="preserve"> 208-486</w:t>
      </w:r>
    </w:p>
    <w:p w:rsidR="00020A04" w:rsidRPr="00020A04" w:rsidRDefault="00020A04" w:rsidP="00020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020A04" w:rsidRPr="0002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5930"/>
    <w:multiLevelType w:val="multilevel"/>
    <w:tmpl w:val="809EA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04"/>
    <w:rsid w:val="00020A04"/>
    <w:rsid w:val="0060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2017-03-03T08:11:00Z</cp:lastPrinted>
  <dcterms:created xsi:type="dcterms:W3CDTF">2017-03-03T08:08:00Z</dcterms:created>
  <dcterms:modified xsi:type="dcterms:W3CDTF">2017-03-03T08:23:00Z</dcterms:modified>
</cp:coreProperties>
</file>