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DD" w:rsidRDefault="008E12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12DD" w:rsidRDefault="008E12DD">
      <w:pPr>
        <w:pStyle w:val="ConsPlusNormal"/>
        <w:jc w:val="both"/>
        <w:outlineLvl w:val="0"/>
      </w:pPr>
    </w:p>
    <w:p w:rsidR="008E12DD" w:rsidRDefault="008E12DD">
      <w:pPr>
        <w:pStyle w:val="ConsPlusTitle"/>
        <w:jc w:val="center"/>
        <w:outlineLvl w:val="0"/>
      </w:pPr>
      <w:r>
        <w:t>ПРАВИТЕЛЬСТВО КИРОВСКОЙ ОБЛАСТИ</w:t>
      </w:r>
    </w:p>
    <w:p w:rsidR="008E12DD" w:rsidRDefault="008E12DD">
      <w:pPr>
        <w:pStyle w:val="ConsPlusTitle"/>
        <w:jc w:val="both"/>
      </w:pPr>
    </w:p>
    <w:p w:rsidR="008E12DD" w:rsidRDefault="008E12DD">
      <w:pPr>
        <w:pStyle w:val="ConsPlusTitle"/>
        <w:jc w:val="center"/>
      </w:pPr>
      <w:r>
        <w:t>ПОСТАНОВЛЕНИЕ</w:t>
      </w:r>
    </w:p>
    <w:p w:rsidR="008E12DD" w:rsidRDefault="008E12DD">
      <w:pPr>
        <w:pStyle w:val="ConsPlusTitle"/>
        <w:jc w:val="center"/>
      </w:pPr>
      <w:r>
        <w:t>от 19 октября 2018 г. N 500-П</w:t>
      </w:r>
    </w:p>
    <w:p w:rsidR="008E12DD" w:rsidRDefault="008E12DD">
      <w:pPr>
        <w:pStyle w:val="ConsPlusTitle"/>
        <w:jc w:val="both"/>
      </w:pPr>
    </w:p>
    <w:p w:rsidR="008E12DD" w:rsidRDefault="008E12DD">
      <w:pPr>
        <w:pStyle w:val="ConsPlusTitle"/>
        <w:jc w:val="center"/>
      </w:pPr>
      <w:r>
        <w:t>ОБ УТВЕРЖДЕНИИ ПОРЯДКА ОЦЕНКИ РЕЗУЛЬТАТИВНОСТИ</w:t>
      </w:r>
    </w:p>
    <w:p w:rsidR="008E12DD" w:rsidRDefault="008E12DD">
      <w:pPr>
        <w:pStyle w:val="ConsPlusTitle"/>
        <w:jc w:val="center"/>
      </w:pPr>
      <w:r>
        <w:t>И ЭФФЕКТИВНОСТИ КОНТРОЛЬНО-НАДЗОРНОЙ ДЕЯТЕЛЬНОСТИ,</w:t>
      </w:r>
    </w:p>
    <w:p w:rsidR="008E12DD" w:rsidRDefault="008E12DD">
      <w:pPr>
        <w:pStyle w:val="ConsPlusTitle"/>
        <w:jc w:val="center"/>
      </w:pPr>
      <w:r>
        <w:t>ОСУЩЕСТВЛЯЕМОЙ ОРГАНАМИ ИСПОЛНИТЕЛЬНОЙ ВЛАСТИ</w:t>
      </w:r>
    </w:p>
    <w:p w:rsidR="008E12DD" w:rsidRDefault="008E12DD">
      <w:pPr>
        <w:pStyle w:val="ConsPlusTitle"/>
        <w:jc w:val="center"/>
      </w:pPr>
      <w:r>
        <w:t>КИРОВСКОЙ ОБЛАСТИ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пунктом 4.1</w:t>
        </w:r>
      </w:hyperlink>
      <w:r>
        <w:t xml:space="preserve"> целевой модели "Осуществление контрольно-надзорной деятельности в субъектах Российской Федерации" целевых моделей упрощения процедур ведения бизнеса и повышения инвестиционной привлекательности субъектов Российской Федерации, утвержденных распоряжением Правительства Российской Федерации от 31.01.2017 N 147-р, руководствуясь основными</w:t>
      </w:r>
      <w:proofErr w:type="gramEnd"/>
      <w:r>
        <w:t xml:space="preserve"> </w:t>
      </w:r>
      <w:hyperlink r:id="rId7" w:history="1">
        <w:proofErr w:type="gramStart"/>
        <w:r>
          <w:rPr>
            <w:color w:val="0000FF"/>
          </w:rPr>
          <w:t>направлениями</w:t>
        </w:r>
      </w:hyperlink>
      <w:r>
        <w:t xml:space="preserve"> разработки и внедрения системы оценки результативности и эффективности контрольно-надзорной деятельности, утвержденными распоряжением Правительства Российской Федерации от 17.05.2016 N 934-р, в целях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Кировской области, Правительство Кировской области постановляет:</w:t>
      </w:r>
      <w:proofErr w:type="gramEnd"/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оценки результативности и эффективности контрольно-надзорной деятельности, осуществляемой органами исполнительной власти Кировской области (далее - Порядок), согласно приложению.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2. Органам исполнительной власти Кировской области, уполномоченным на осуществление регионального государственного контроля (надзора):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2.1. Утвердить порядки (методики) расчета значений целевых показателей результативности и эффективности контрольной (надзорной) деятельности.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2.2. Организовать работу по оценке результативности и эффективности контрольно-надзорной деятельности в соответствии с Порядком.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2.3. В срок до 30.11.2018 разработать и утвердить перечень показателей результативности и эффективности контрольной (надзорной) деятельности в отношении всех видов осуществляемого регионального государственного контроля (надзора) и опубликовать его на официальных сайтах органов исполнительной власти Кировской области.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Кировской области Чурина А.А.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right"/>
      </w:pPr>
      <w:r>
        <w:t>Губернатор -</w:t>
      </w:r>
    </w:p>
    <w:p w:rsidR="008E12DD" w:rsidRDefault="008E12DD">
      <w:pPr>
        <w:pStyle w:val="ConsPlusNormal"/>
        <w:jc w:val="right"/>
      </w:pPr>
      <w:r>
        <w:t>Председатель Правительства</w:t>
      </w:r>
    </w:p>
    <w:p w:rsidR="008E12DD" w:rsidRDefault="008E12DD">
      <w:pPr>
        <w:pStyle w:val="ConsPlusNormal"/>
        <w:jc w:val="right"/>
      </w:pPr>
      <w:r>
        <w:t>Кировской области</w:t>
      </w:r>
    </w:p>
    <w:p w:rsidR="008E12DD" w:rsidRDefault="008E12DD">
      <w:pPr>
        <w:pStyle w:val="ConsPlusNormal"/>
        <w:jc w:val="right"/>
      </w:pPr>
      <w:r>
        <w:t>И.В.ВАСИЛЬЕВ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right"/>
        <w:outlineLvl w:val="0"/>
      </w:pPr>
      <w:r>
        <w:t>Приложение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right"/>
      </w:pPr>
      <w:r>
        <w:t>Утвержден</w:t>
      </w:r>
    </w:p>
    <w:p w:rsidR="008E12DD" w:rsidRDefault="008E12DD">
      <w:pPr>
        <w:pStyle w:val="ConsPlusNormal"/>
        <w:jc w:val="right"/>
      </w:pPr>
      <w:r>
        <w:t>постановлением</w:t>
      </w:r>
    </w:p>
    <w:p w:rsidR="008E12DD" w:rsidRDefault="008E12DD">
      <w:pPr>
        <w:pStyle w:val="ConsPlusNormal"/>
        <w:jc w:val="right"/>
      </w:pPr>
      <w:r>
        <w:t>Правительства Кировской области</w:t>
      </w:r>
    </w:p>
    <w:p w:rsidR="008E12DD" w:rsidRDefault="008E12DD">
      <w:pPr>
        <w:pStyle w:val="ConsPlusNormal"/>
        <w:jc w:val="right"/>
      </w:pPr>
      <w:r>
        <w:t>от 19 октября 2018 г. N 500-П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Title"/>
        <w:jc w:val="center"/>
      </w:pPr>
      <w:bookmarkStart w:id="0" w:name="P35"/>
      <w:bookmarkEnd w:id="0"/>
      <w:r>
        <w:t>ПОРЯДОК</w:t>
      </w:r>
    </w:p>
    <w:p w:rsidR="008E12DD" w:rsidRDefault="008E12DD">
      <w:pPr>
        <w:pStyle w:val="ConsPlusTitle"/>
        <w:jc w:val="center"/>
      </w:pPr>
      <w:r>
        <w:t>ОЦЕНКИ РЕЗУЛЬТАТИВНОСТИ И ЭФФЕКТИВНОСТИ КОНТРОЛЬНО-НАДЗОРНОЙ</w:t>
      </w:r>
    </w:p>
    <w:p w:rsidR="008E12DD" w:rsidRDefault="008E12DD">
      <w:pPr>
        <w:pStyle w:val="ConsPlusTitle"/>
        <w:jc w:val="center"/>
      </w:pPr>
      <w:r>
        <w:t>ДЕЯТЕЛЬНОСТИ, ОСУЩЕСТВЛЯЕМОЙ ОРГАНАМИ ИСПОЛНИТЕЛЬНОЙ ВЛАСТИ</w:t>
      </w:r>
    </w:p>
    <w:p w:rsidR="008E12DD" w:rsidRDefault="008E12DD">
      <w:pPr>
        <w:pStyle w:val="ConsPlusTitle"/>
        <w:jc w:val="center"/>
      </w:pPr>
      <w:r>
        <w:t>КИРОВСКОЙ ОБЛАСТИ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Title"/>
        <w:jc w:val="center"/>
        <w:outlineLvl w:val="1"/>
      </w:pPr>
      <w:r>
        <w:t>1. Общие положения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ind w:firstLine="540"/>
        <w:jc w:val="both"/>
      </w:pPr>
      <w:r>
        <w:t xml:space="preserve">1.1. Порядок оценки результативности и эффективности контрольно-надзорной деятельности, осуществляемой органами исполнительной власти Кировской области (далее - Порядок), разработан в соответствии с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31.01.2017 N 147-р.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1.2. Порядок устанавливает правила определения показателей результативности и эффективности контрольно-надзорной деятельности органов исполнительной власти Кировской области, уполномоченных на осуществление регионального государственного контроля (надзора) (далее - органы регионального государственного контроля (надзора)), порядок обеспечения доступности таких показателей, порядок стимулирования сотрудников в зависимости от достижения значений показателей.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1.3. Проведение оценки результативности и эффективности контрольно-надзорной деятельности органов регионального государственного контроля (надзора) (далее - оценка) направлено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и минимизацию неоправданного вмешательства контрольно-надзорных органов в деятельность подконтрольных субъектов.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1.4. Понятия, применяемые в настоящем Порядке, используются в значениях, определенных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17.05.2016 N 934-р.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Title"/>
        <w:jc w:val="center"/>
        <w:outlineLvl w:val="1"/>
      </w:pPr>
      <w:r>
        <w:t>2. Задачи разработки и внедрения системы оценки</w:t>
      </w:r>
    </w:p>
    <w:p w:rsidR="008E12DD" w:rsidRDefault="008E12DD">
      <w:pPr>
        <w:pStyle w:val="ConsPlusTitle"/>
        <w:jc w:val="center"/>
      </w:pPr>
      <w:r>
        <w:t>результативности и эффективности контрольно-надзорной</w:t>
      </w:r>
    </w:p>
    <w:p w:rsidR="008E12DD" w:rsidRDefault="008E12DD">
      <w:pPr>
        <w:pStyle w:val="ConsPlusTitle"/>
        <w:jc w:val="center"/>
      </w:pPr>
      <w:r>
        <w:t>деятельности органов регионального государственного</w:t>
      </w:r>
    </w:p>
    <w:p w:rsidR="008E12DD" w:rsidRDefault="008E12DD">
      <w:pPr>
        <w:pStyle w:val="ConsPlusTitle"/>
        <w:jc w:val="center"/>
      </w:pPr>
      <w:r>
        <w:t>контроля (надзора)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ind w:firstLine="540"/>
        <w:jc w:val="both"/>
      </w:pPr>
      <w:r>
        <w:t>Основными задачами разработки и внедрения системы оценки являются: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определение показателей результативности и эффективности контрольно-надзорной деятельности, отражающих динамику достижения ее целей;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формирование механизма сбора достоверной информации о деятельности органов </w:t>
      </w:r>
      <w:r>
        <w:lastRenderedPageBreak/>
        <w:t>регионального государственного контроля (надзора) и достигнутых 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внедрение механизма свободного доступа к информации о результатах контрольно-надзорной деятельности;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интеграция информации о результативности и эффективности контрольно-надзорной деятельности в проце</w:t>
      </w:r>
      <w:proofErr w:type="gramStart"/>
      <w:r>
        <w:t>сс стр</w:t>
      </w:r>
      <w:proofErr w:type="gramEnd"/>
      <w:r>
        <w:t>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формирование в органах регионального государственного контроля (надзора)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контрольно-надзорных органов в деятельность подконтрольных субъектов.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Title"/>
        <w:jc w:val="center"/>
        <w:outlineLvl w:val="1"/>
      </w:pPr>
      <w:r>
        <w:t>3. Показатели эффективности и результативности</w:t>
      </w:r>
    </w:p>
    <w:p w:rsidR="008E12DD" w:rsidRDefault="008E12DD">
      <w:pPr>
        <w:pStyle w:val="ConsPlusTitle"/>
        <w:jc w:val="center"/>
      </w:pPr>
      <w:r>
        <w:t>контрольно-надзорной деятельности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Показатели результативности и эффективности контрольно-надзорной деятельности для каждого вида регионального государственного контроля (надзора) утверждаются правовыми актами органов регионального государственного контроля (надзора) на основе типового </w:t>
      </w:r>
      <w:hyperlink r:id="rId10" w:history="1">
        <w:r>
          <w:rPr>
            <w:color w:val="0000FF"/>
          </w:rPr>
          <w:t>перечня</w:t>
        </w:r>
      </w:hyperlink>
      <w:r>
        <w:t xml:space="preserve"> показателей результативности и эффективности контрольно-надзорной деятельности, являющегося приложением N 1 к основным направлениям разработки и внедрения системы оценки результативности и эффективности контрольно-надзорной деятельности, утвержденным распоряжением Правительства Российской Федерации от 17.05.2016 N 934-р, в соответствии со</w:t>
      </w:r>
      <w:proofErr w:type="gramEnd"/>
      <w:r>
        <w:t xml:space="preserve"> </w:t>
      </w:r>
      <w:hyperlink w:anchor="P117" w:history="1">
        <w:r>
          <w:rPr>
            <w:color w:val="0000FF"/>
          </w:rPr>
          <w:t>структурой</w:t>
        </w:r>
      </w:hyperlink>
      <w:r>
        <w:t xml:space="preserve"> перечня показателей результативности и эффективности контрольно-надзорной деятельности согласно приложению N 1.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3.2 Показатели результативности и эффективности контрольно-надзорной деятельности состоят </w:t>
      </w:r>
      <w:proofErr w:type="gramStart"/>
      <w:r>
        <w:t>из</w:t>
      </w:r>
      <w:proofErr w:type="gramEnd"/>
      <w:r>
        <w:t>: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группы ключевых показателей (группа А);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групп индикативных показателей (группа</w:t>
      </w:r>
      <w:proofErr w:type="gramStart"/>
      <w:r>
        <w:t xml:space="preserve"> Б</w:t>
      </w:r>
      <w:proofErr w:type="gramEnd"/>
      <w:r>
        <w:t xml:space="preserve"> и группа В).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3.3. Отчетным периодом для расчета значений показателей является календарный год.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Title"/>
        <w:jc w:val="center"/>
        <w:outlineLvl w:val="1"/>
      </w:pPr>
      <w:r>
        <w:t>4. Порядок оценки результативности и эффективности</w:t>
      </w:r>
    </w:p>
    <w:p w:rsidR="008E12DD" w:rsidRDefault="008E12DD">
      <w:pPr>
        <w:pStyle w:val="ConsPlusTitle"/>
        <w:jc w:val="center"/>
      </w:pPr>
      <w:r>
        <w:t xml:space="preserve">контрольно-надзорной деятельности органов </w:t>
      </w:r>
      <w:proofErr w:type="gramStart"/>
      <w:r>
        <w:t>регионального</w:t>
      </w:r>
      <w:proofErr w:type="gramEnd"/>
    </w:p>
    <w:p w:rsidR="008E12DD" w:rsidRDefault="008E12DD">
      <w:pPr>
        <w:pStyle w:val="ConsPlusTitle"/>
        <w:jc w:val="center"/>
      </w:pPr>
      <w:r>
        <w:t>государственного контроля (надзора) за отчетный период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ind w:firstLine="540"/>
        <w:jc w:val="both"/>
      </w:pPr>
      <w:r>
        <w:t xml:space="preserve">4.1. </w:t>
      </w:r>
      <w:proofErr w:type="gramStart"/>
      <w:r>
        <w:t>Органы регионального государственного контроля (надзора) в соответствии с установленной настоящим Порядком периодичностью осуществляют расчет и оценку фактических (достигнутых) значений установленных показателей для осуществляемых видов регионального государственного контроля (надзора).</w:t>
      </w:r>
      <w:proofErr w:type="gramEnd"/>
    </w:p>
    <w:p w:rsidR="008E12DD" w:rsidRDefault="008E12DD">
      <w:pPr>
        <w:pStyle w:val="ConsPlusNormal"/>
        <w:spacing w:before="220"/>
        <w:ind w:firstLine="540"/>
        <w:jc w:val="both"/>
      </w:pPr>
      <w:r>
        <w:t>4.2. Оценка фактических (достигнутых) значений показателей результативности и эффективности контрольно-надзорной деятельности органов регионального государственного контроля (надзора) осуществляется путем их сравнения с целевыми (индикативными) значениями показателей.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4.3. Результат оценки фактических (достигнутых) значений показателей рассчитывается как среднеарифметическое значение балльных оценок, присвоенных по каждому ключевому показателю по пятибалльной шкале от 1 до 5.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lastRenderedPageBreak/>
        <w:t>4.4. Критерием присвоения балльных оценок показателям является степень отклонения фактического значения ключевого показателя от целевого значения.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При предельном значении показателя, характеризующем достижение максимально возможного результата: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ниже целевого значения более чем на 50 процентов, присваивается 1 балл;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ниже целевого значения более чем на 30 процентов, но менее чем на 50 процентов, присваивается 2 балла;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ниже целевого значения более чем на 10 процентов, но менее чем на 30 процентов, присваивается 3 балла;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ниже целевого значения не более чем на 10 процентов, присваивается 4 балла;</w:t>
      </w:r>
    </w:p>
    <w:p w:rsidR="008E12DD" w:rsidRDefault="008E12DD">
      <w:pPr>
        <w:pStyle w:val="ConsPlusNormal"/>
        <w:spacing w:before="220"/>
        <w:ind w:firstLine="540"/>
        <w:jc w:val="both"/>
      </w:pPr>
      <w:proofErr w:type="gramStart"/>
      <w:r>
        <w:t>равным</w:t>
      </w:r>
      <w:proofErr w:type="gramEnd"/>
      <w:r>
        <w:t xml:space="preserve"> или выше целевого значения, присваивается 5 баллов.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При предельном значении показателя, характеризующем достижение минимально возможного результата: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выше целевого значения более чем на 50 процентов, присваивается 1 балл;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выше целевого значения более чем на 30 процентов, но менее чем на 50 процентов, присваивается 2 балла;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выше целевого значения более чем на 10 процентов, но менее чем на 30 процентов, присваивается 3 балла;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выше целевого значения не более чем на 10 процентов, присваивается 4 балла;</w:t>
      </w:r>
    </w:p>
    <w:p w:rsidR="008E12DD" w:rsidRDefault="008E12DD">
      <w:pPr>
        <w:pStyle w:val="ConsPlusNormal"/>
        <w:spacing w:before="220"/>
        <w:ind w:firstLine="540"/>
        <w:jc w:val="both"/>
      </w:pPr>
      <w:proofErr w:type="gramStart"/>
      <w:r>
        <w:t>равным</w:t>
      </w:r>
      <w:proofErr w:type="gramEnd"/>
      <w:r>
        <w:t xml:space="preserve"> или выше целевого значения, присваивается 5 баллов.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4.5. Общая итоговая оценка эффективности и результативности контрольно-надзорной деятельности рассчитывается как отношение суммы баллов по фактическим (достигнутым) значениям показателей к максимально возможному результату. Максимально возможный результат определяется как произведение общего количества показателей и 5.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Органы регионального государственного контроля (надзора) ежегодно осуществляют анализ контрольно-надзорной деятельности на основе разработанных и утвержденных показателей и до 1 февраля 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</w:t>
      </w:r>
      <w:hyperlink w:anchor="P472" w:history="1">
        <w:r>
          <w:rPr>
            <w:color w:val="0000FF"/>
          </w:rPr>
          <w:t>информацию</w:t>
        </w:r>
      </w:hyperlink>
      <w:r>
        <w:t xml:space="preserve"> о фактических (достигнутых) значениях и балльных оценках показателей результативности и эффективности контрольно-надзорной деятельности согласно приложению N 2.</w:t>
      </w:r>
      <w:proofErr w:type="gramEnd"/>
    </w:p>
    <w:p w:rsidR="008E12DD" w:rsidRDefault="008E12DD">
      <w:pPr>
        <w:pStyle w:val="ConsPlusNormal"/>
        <w:spacing w:before="220"/>
        <w:ind w:firstLine="540"/>
        <w:jc w:val="both"/>
      </w:pPr>
      <w:r>
        <w:t>4.7. Данные оценки результативности и эффективности контрольно-надзорной деятельности включаются органами регионального государственного контроля (надзора) в ежегодные доклады о региональном государственном контроле (надзоре) в соответствующих сферах деятельности и об эффективности указанного контроля (надзора).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>Данные оценки результативности и эффективности контрольно-надзорной деятельности могут быть использованы органами регионального государственного контроля (надзора) при планировании и осуществлении своей деятельности,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регионального государственного контроля (надзора).</w:t>
      </w:r>
      <w:proofErr w:type="gramEnd"/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Title"/>
        <w:jc w:val="center"/>
        <w:outlineLvl w:val="1"/>
      </w:pPr>
      <w:r>
        <w:t>5. Порядок обеспечения доступности информации о показателях</w:t>
      </w:r>
    </w:p>
    <w:p w:rsidR="008E12DD" w:rsidRDefault="008E12DD">
      <w:pPr>
        <w:pStyle w:val="ConsPlusTitle"/>
        <w:jc w:val="center"/>
      </w:pPr>
      <w:r>
        <w:t>результативности и эффективности осуществления регионального</w:t>
      </w:r>
    </w:p>
    <w:p w:rsidR="008E12DD" w:rsidRDefault="008E12DD">
      <w:pPr>
        <w:pStyle w:val="ConsPlusTitle"/>
        <w:jc w:val="center"/>
      </w:pPr>
      <w:r>
        <w:t>государственного контроля (надзора)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ind w:firstLine="540"/>
        <w:jc w:val="both"/>
      </w:pPr>
      <w:r>
        <w:t>5.1. На официальных сайтах органов регионального государственного контроля (надзора) в информационно-телекоммуникационной сети "Интернет" размещаются: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актуальные версии утвержденных перечней показателей результативности и эффективности контрольно-надзорной деятельности, </w:t>
      </w:r>
      <w:proofErr w:type="gramStart"/>
      <w:r>
        <w:t>содержащие</w:t>
      </w:r>
      <w:proofErr w:type="gramEnd"/>
      <w:r>
        <w:t xml:space="preserve"> в том числе формулы их расчета;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>ежегодная информация о достигнутых (фактических) значениях показателей результативности и эффективности контрольно-надзорной деятельности.</w:t>
      </w:r>
    </w:p>
    <w:p w:rsidR="008E12DD" w:rsidRDefault="008E12DD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Министерством экономического развития и поддержки предпринимательства Кировской области на его официальном сайте в информационно-телекоммуникационной сети "Интернет" ежегодно, не позднее 1 июня года, следующего за отчетным, размещаются результаты рейтинга результативности и эффективности деятельности органов регионального государственного контроля (надзора).</w:t>
      </w:r>
      <w:proofErr w:type="gramEnd"/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Title"/>
        <w:jc w:val="center"/>
        <w:outlineLvl w:val="1"/>
      </w:pPr>
      <w:r>
        <w:t>6. Стимулирование сотрудников органов исполнительной власти</w:t>
      </w:r>
    </w:p>
    <w:p w:rsidR="008E12DD" w:rsidRDefault="008E12DD">
      <w:pPr>
        <w:pStyle w:val="ConsPlusTitle"/>
        <w:jc w:val="center"/>
      </w:pPr>
      <w:r>
        <w:t>Кировской области, уполномоченных на осуществление</w:t>
      </w:r>
    </w:p>
    <w:p w:rsidR="008E12DD" w:rsidRDefault="008E12DD">
      <w:pPr>
        <w:pStyle w:val="ConsPlusTitle"/>
        <w:jc w:val="center"/>
      </w:pPr>
      <w:r>
        <w:t>регионального государственного контроля (надзора)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ind w:firstLine="540"/>
        <w:jc w:val="both"/>
      </w:pPr>
      <w:r>
        <w:t>По итогам оценки результативности и эффективности контрольно-надзорной деятельности руководителем органа регионального государственного контроля (надзора) может быть принято решение о стимулировании (в том числе материальном) сотрудников органов регионального государственного контроля (надзора) либо о применении к ним мер дисциплинарного характера в соответствии с действующим законодательством.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right"/>
        <w:outlineLvl w:val="1"/>
      </w:pPr>
      <w:r>
        <w:t>Приложение N 1</w:t>
      </w:r>
    </w:p>
    <w:p w:rsidR="008E12DD" w:rsidRDefault="008E12DD">
      <w:pPr>
        <w:pStyle w:val="ConsPlusNormal"/>
        <w:jc w:val="right"/>
      </w:pPr>
      <w:r>
        <w:t>к Порядку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center"/>
      </w:pPr>
      <w:bookmarkStart w:id="1" w:name="P117"/>
      <w:bookmarkEnd w:id="1"/>
      <w:r>
        <w:t>СТРУКТУРА</w:t>
      </w:r>
    </w:p>
    <w:p w:rsidR="008E12DD" w:rsidRDefault="008E12DD">
      <w:pPr>
        <w:pStyle w:val="ConsPlusNormal"/>
        <w:jc w:val="center"/>
      </w:pPr>
      <w:r>
        <w:t>перечня показателей результативности и эффективности</w:t>
      </w:r>
    </w:p>
    <w:p w:rsidR="008E12DD" w:rsidRDefault="008E12DD">
      <w:pPr>
        <w:pStyle w:val="ConsPlusNormal"/>
        <w:jc w:val="center"/>
      </w:pPr>
      <w:r>
        <w:t>контрольно-надзорной деятельности</w:t>
      </w:r>
    </w:p>
    <w:p w:rsidR="008E12DD" w:rsidRDefault="008E12DD">
      <w:pPr>
        <w:pStyle w:val="ConsPlusNormal"/>
        <w:jc w:val="both"/>
      </w:pPr>
    </w:p>
    <w:p w:rsidR="008E12DD" w:rsidRDefault="008E12DD">
      <w:pPr>
        <w:sectPr w:rsidR="008E12DD" w:rsidSect="00184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560"/>
        <w:gridCol w:w="1360"/>
        <w:gridCol w:w="1562"/>
        <w:gridCol w:w="1417"/>
        <w:gridCol w:w="1445"/>
        <w:gridCol w:w="964"/>
        <w:gridCol w:w="1474"/>
        <w:gridCol w:w="2632"/>
      </w:tblGrid>
      <w:tr w:rsidR="008E12DD">
        <w:tc>
          <w:tcPr>
            <w:tcW w:w="7090" w:type="dxa"/>
            <w:gridSpan w:val="5"/>
          </w:tcPr>
          <w:p w:rsidR="008E12DD" w:rsidRDefault="008E12DD">
            <w:pPr>
              <w:pStyle w:val="ConsPlusNormal"/>
            </w:pPr>
            <w:r>
              <w:lastRenderedPageBreak/>
              <w:t>Наименование органа исполнительной власти Кировской области</w:t>
            </w:r>
          </w:p>
        </w:tc>
        <w:tc>
          <w:tcPr>
            <w:tcW w:w="6515" w:type="dxa"/>
            <w:gridSpan w:val="4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7090" w:type="dxa"/>
            <w:gridSpan w:val="5"/>
          </w:tcPr>
          <w:p w:rsidR="008E12DD" w:rsidRDefault="008E12DD">
            <w:pPr>
              <w:pStyle w:val="ConsPlusNormal"/>
            </w:pPr>
            <w:r>
              <w:t>Наименование вида контрольно-надзорной деятельности</w:t>
            </w:r>
          </w:p>
        </w:tc>
        <w:tc>
          <w:tcPr>
            <w:tcW w:w="6515" w:type="dxa"/>
            <w:gridSpan w:val="4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7090" w:type="dxa"/>
            <w:gridSpan w:val="5"/>
          </w:tcPr>
          <w:p w:rsidR="008E12DD" w:rsidRDefault="008E12DD">
            <w:pPr>
              <w:pStyle w:val="ConsPlusNormal"/>
            </w:pPr>
            <w: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6515" w:type="dxa"/>
            <w:gridSpan w:val="4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7090" w:type="dxa"/>
            <w:gridSpan w:val="5"/>
          </w:tcPr>
          <w:p w:rsidR="008E12DD" w:rsidRDefault="008E12DD">
            <w:pPr>
              <w:pStyle w:val="ConsPlusNormal"/>
            </w:pPr>
            <w:r>
              <w:t>Цели контрольно-надзорной деятельности</w:t>
            </w:r>
          </w:p>
        </w:tc>
        <w:tc>
          <w:tcPr>
            <w:tcW w:w="6515" w:type="dxa"/>
            <w:gridSpan w:val="4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</w:tcPr>
          <w:p w:rsidR="008E12DD" w:rsidRDefault="008E12DD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562" w:type="dxa"/>
          </w:tcPr>
          <w:p w:rsidR="008E12DD" w:rsidRDefault="008E12DD">
            <w:pPr>
              <w:pStyle w:val="ConsPlusNormal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1417" w:type="dxa"/>
          </w:tcPr>
          <w:p w:rsidR="008E12DD" w:rsidRDefault="008E12DD">
            <w:pPr>
              <w:pStyle w:val="ConsPlusNormal"/>
              <w:jc w:val="center"/>
            </w:pPr>
            <w:r>
              <w:t>Значения показателей (текущие)</w:t>
            </w:r>
          </w:p>
        </w:tc>
        <w:tc>
          <w:tcPr>
            <w:tcW w:w="1445" w:type="dxa"/>
          </w:tcPr>
          <w:p w:rsidR="008E12DD" w:rsidRDefault="008E12DD">
            <w:pPr>
              <w:pStyle w:val="ConsPlusNormal"/>
              <w:jc w:val="center"/>
            </w:pPr>
            <w:r>
              <w:t>Целевые значения показателей</w:t>
            </w:r>
          </w:p>
        </w:tc>
        <w:tc>
          <w:tcPr>
            <w:tcW w:w="964" w:type="dxa"/>
          </w:tcPr>
          <w:p w:rsidR="008E12DD" w:rsidRDefault="008E12DD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474" w:type="dxa"/>
          </w:tcPr>
          <w:p w:rsidR="008E12DD" w:rsidRDefault="008E12DD">
            <w:pPr>
              <w:pStyle w:val="ConsPlusNormal"/>
              <w:jc w:val="center"/>
            </w:pPr>
            <w:r>
              <w:t>Источник данных для определения значений показателей</w:t>
            </w:r>
          </w:p>
        </w:tc>
        <w:tc>
          <w:tcPr>
            <w:tcW w:w="2632" w:type="dxa"/>
          </w:tcPr>
          <w:p w:rsidR="008E12DD" w:rsidRDefault="008E12DD">
            <w:pPr>
              <w:pStyle w:val="ConsPlusNormal"/>
              <w:jc w:val="center"/>
            </w:pPr>
            <w: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8E12DD">
        <w:tc>
          <w:tcPr>
            <w:tcW w:w="13605" w:type="dxa"/>
            <w:gridSpan w:val="9"/>
          </w:tcPr>
          <w:p w:rsidR="008E12DD" w:rsidRDefault="008E12DD">
            <w:pPr>
              <w:pStyle w:val="ConsPlusNormal"/>
              <w:jc w:val="center"/>
              <w:outlineLvl w:val="2"/>
            </w:pPr>
            <w:r>
              <w:t>Ключевые показатели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Показатели результативности контрольно-надзорной деятельности, отражающие уровень безопасности охраняемых законом ценностей, характеризующиеся минимизацией причинения им вреда (ущерба)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А.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3605" w:type="dxa"/>
            <w:gridSpan w:val="9"/>
          </w:tcPr>
          <w:p w:rsidR="008E12DD" w:rsidRDefault="008E12DD">
            <w:pPr>
              <w:pStyle w:val="ConsPlusNormal"/>
              <w:jc w:val="center"/>
              <w:outlineLvl w:val="2"/>
            </w:pPr>
            <w:r>
              <w:t>Индикативные показатели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Показатели эффективности контрольно-надзорной деятельности, отражающие уровень безопасности охраняемых законом ценностей, характеризующиеся минимизацией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Б.1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lastRenderedPageBreak/>
              <w:t>В.1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В.1.1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В.1.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В.2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В.2.1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В.2.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Проверки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В.3.2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Режим постоянного государственного контроля (надзора)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В.3.2.1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В.3.2.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В.3.3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Плановые (рейдовые) осмотры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В.3.3.1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В.3.3.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В.3.4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В.3.4.1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lastRenderedPageBreak/>
              <w:t>В.3.4.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В.3.5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Административные расследования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В.3.5.1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В.3.5.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В.3.6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Производство по делам об административных правонарушениях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В.3.6.1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В.3.6.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В.3.7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В.3.7.1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В.3.7.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В.3.8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В.3.8.1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В.3.8.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В.3.9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Расследование причин несчастных случаев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В.3.9.1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В.3.9.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В.3.10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В.3.10.1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lastRenderedPageBreak/>
              <w:t>В.3.10.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В.3.11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Контрольная закупка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В.3.11.1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В.3.11.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В.4</w:t>
            </w:r>
          </w:p>
        </w:tc>
        <w:tc>
          <w:tcPr>
            <w:tcW w:w="12414" w:type="dxa"/>
            <w:gridSpan w:val="8"/>
          </w:tcPr>
          <w:p w:rsidR="008E12DD" w:rsidRDefault="008E12DD">
            <w:pPr>
              <w:pStyle w:val="ConsPlusNormal"/>
              <w:jc w:val="both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В.4.1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1191" w:type="dxa"/>
          </w:tcPr>
          <w:p w:rsidR="008E12DD" w:rsidRDefault="008E12DD">
            <w:pPr>
              <w:pStyle w:val="ConsPlusNormal"/>
              <w:jc w:val="center"/>
            </w:pPr>
            <w:r>
              <w:t>В.4. ...</w:t>
            </w:r>
          </w:p>
        </w:tc>
        <w:tc>
          <w:tcPr>
            <w:tcW w:w="15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60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562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45" w:type="dxa"/>
          </w:tcPr>
          <w:p w:rsidR="008E12DD" w:rsidRDefault="008E12DD">
            <w:pPr>
              <w:pStyle w:val="ConsPlusNormal"/>
            </w:pPr>
          </w:p>
        </w:tc>
        <w:tc>
          <w:tcPr>
            <w:tcW w:w="9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7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632" w:type="dxa"/>
          </w:tcPr>
          <w:p w:rsidR="008E12DD" w:rsidRDefault="008E12DD">
            <w:pPr>
              <w:pStyle w:val="ConsPlusNormal"/>
            </w:pPr>
          </w:p>
        </w:tc>
      </w:tr>
    </w:tbl>
    <w:p w:rsidR="008E12DD" w:rsidRDefault="008E12DD">
      <w:pPr>
        <w:sectPr w:rsidR="008E1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right"/>
        <w:outlineLvl w:val="1"/>
      </w:pPr>
      <w:r>
        <w:t>Приложение N 2</w:t>
      </w:r>
    </w:p>
    <w:p w:rsidR="008E12DD" w:rsidRDefault="008E12DD">
      <w:pPr>
        <w:pStyle w:val="ConsPlusNormal"/>
        <w:jc w:val="right"/>
      </w:pPr>
      <w:r>
        <w:t>к Порядку</w:t>
      </w: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center"/>
      </w:pPr>
      <w:bookmarkStart w:id="2" w:name="P472"/>
      <w:bookmarkEnd w:id="2"/>
      <w:r>
        <w:t>Информация о значениях показателей</w:t>
      </w:r>
    </w:p>
    <w:p w:rsidR="008E12DD" w:rsidRDefault="008E12DD">
      <w:pPr>
        <w:pStyle w:val="ConsPlusNormal"/>
        <w:jc w:val="center"/>
      </w:pPr>
      <w:r>
        <w:t>результативности и эффективности за _____ год</w:t>
      </w:r>
    </w:p>
    <w:p w:rsidR="008E12DD" w:rsidRDefault="008E12DD">
      <w:pPr>
        <w:pStyle w:val="ConsPlusNormal"/>
        <w:jc w:val="center"/>
      </w:pPr>
      <w:r>
        <w:t>________________________________________________________</w:t>
      </w:r>
    </w:p>
    <w:p w:rsidR="008E12DD" w:rsidRDefault="008E12DD">
      <w:pPr>
        <w:pStyle w:val="ConsPlusNormal"/>
        <w:jc w:val="center"/>
      </w:pPr>
      <w:r>
        <w:t>(наименование органа исполнительной власти)</w:t>
      </w:r>
    </w:p>
    <w:p w:rsidR="008E12DD" w:rsidRDefault="008E12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304"/>
        <w:gridCol w:w="1191"/>
        <w:gridCol w:w="1134"/>
        <w:gridCol w:w="1134"/>
        <w:gridCol w:w="1417"/>
        <w:gridCol w:w="1077"/>
        <w:gridCol w:w="1247"/>
      </w:tblGrid>
      <w:tr w:rsidR="008E12DD">
        <w:tc>
          <w:tcPr>
            <w:tcW w:w="564" w:type="dxa"/>
            <w:vMerge w:val="restart"/>
          </w:tcPr>
          <w:p w:rsidR="008E12DD" w:rsidRDefault="008E12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8E12DD" w:rsidRDefault="008E12D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8E12DD" w:rsidRDefault="008E12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E12DD" w:rsidRDefault="008E12DD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551" w:type="dxa"/>
            <w:gridSpan w:val="2"/>
          </w:tcPr>
          <w:p w:rsidR="008E12DD" w:rsidRDefault="008E12DD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77" w:type="dxa"/>
            <w:vMerge w:val="restart"/>
          </w:tcPr>
          <w:p w:rsidR="008E12DD" w:rsidRDefault="008E12DD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1247" w:type="dxa"/>
            <w:vMerge w:val="restart"/>
          </w:tcPr>
          <w:p w:rsidR="008E12DD" w:rsidRDefault="008E12DD">
            <w:pPr>
              <w:pStyle w:val="ConsPlusNormal"/>
              <w:jc w:val="center"/>
            </w:pPr>
            <w:r>
              <w:t>Справочная информация</w:t>
            </w:r>
          </w:p>
        </w:tc>
      </w:tr>
      <w:tr w:rsidR="008E12DD">
        <w:tc>
          <w:tcPr>
            <w:tcW w:w="564" w:type="dxa"/>
            <w:vMerge/>
          </w:tcPr>
          <w:p w:rsidR="008E12DD" w:rsidRDefault="008E12DD"/>
        </w:tc>
        <w:tc>
          <w:tcPr>
            <w:tcW w:w="1304" w:type="dxa"/>
            <w:vMerge/>
          </w:tcPr>
          <w:p w:rsidR="008E12DD" w:rsidRDefault="008E12DD"/>
        </w:tc>
        <w:tc>
          <w:tcPr>
            <w:tcW w:w="1191" w:type="dxa"/>
            <w:vMerge/>
          </w:tcPr>
          <w:p w:rsidR="008E12DD" w:rsidRDefault="008E12DD"/>
        </w:tc>
        <w:tc>
          <w:tcPr>
            <w:tcW w:w="1134" w:type="dxa"/>
            <w:vMerge/>
          </w:tcPr>
          <w:p w:rsidR="008E12DD" w:rsidRDefault="008E12DD"/>
        </w:tc>
        <w:tc>
          <w:tcPr>
            <w:tcW w:w="1134" w:type="dxa"/>
          </w:tcPr>
          <w:p w:rsidR="008E12DD" w:rsidRDefault="008E12DD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17" w:type="dxa"/>
          </w:tcPr>
          <w:p w:rsidR="008E12DD" w:rsidRDefault="008E12DD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077" w:type="dxa"/>
            <w:vMerge/>
          </w:tcPr>
          <w:p w:rsidR="008E12DD" w:rsidRDefault="008E12DD"/>
        </w:tc>
        <w:tc>
          <w:tcPr>
            <w:tcW w:w="1247" w:type="dxa"/>
            <w:vMerge/>
          </w:tcPr>
          <w:p w:rsidR="008E12DD" w:rsidRDefault="008E12DD"/>
        </w:tc>
      </w:tr>
      <w:tr w:rsidR="008E12DD">
        <w:tc>
          <w:tcPr>
            <w:tcW w:w="5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0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191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13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13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41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07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247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9068" w:type="dxa"/>
            <w:gridSpan w:val="8"/>
          </w:tcPr>
          <w:p w:rsidR="008E12DD" w:rsidRDefault="008E12DD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8E12DD" w:rsidRDefault="008E12DD">
            <w:pPr>
              <w:pStyle w:val="ConsPlusNormal"/>
              <w:jc w:val="center"/>
            </w:pPr>
            <w:r>
              <w:t>(вид регионального государственного контроля (надзора))</w:t>
            </w:r>
          </w:p>
        </w:tc>
      </w:tr>
      <w:tr w:rsidR="008E12DD">
        <w:tc>
          <w:tcPr>
            <w:tcW w:w="9068" w:type="dxa"/>
            <w:gridSpan w:val="8"/>
          </w:tcPr>
          <w:p w:rsidR="008E12DD" w:rsidRDefault="008E12DD">
            <w:pPr>
              <w:pStyle w:val="ConsPlusNormal"/>
              <w:jc w:val="center"/>
            </w:pPr>
            <w:r>
              <w:t>Ключевые показатели (показатели группы А)</w:t>
            </w:r>
          </w:p>
        </w:tc>
      </w:tr>
      <w:tr w:rsidR="008E12DD">
        <w:tc>
          <w:tcPr>
            <w:tcW w:w="5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0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191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13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8E12DD" w:rsidRDefault="008E12DD">
            <w:pPr>
              <w:pStyle w:val="ConsPlusNormal"/>
            </w:pPr>
          </w:p>
        </w:tc>
        <w:tc>
          <w:tcPr>
            <w:tcW w:w="107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247" w:type="dxa"/>
          </w:tcPr>
          <w:p w:rsidR="008E12DD" w:rsidRDefault="008E12DD">
            <w:pPr>
              <w:pStyle w:val="ConsPlusNormal"/>
            </w:pPr>
          </w:p>
        </w:tc>
      </w:tr>
      <w:tr w:rsidR="008E12DD">
        <w:tc>
          <w:tcPr>
            <w:tcW w:w="9068" w:type="dxa"/>
            <w:gridSpan w:val="8"/>
          </w:tcPr>
          <w:p w:rsidR="008E12DD" w:rsidRDefault="008E12DD">
            <w:pPr>
              <w:pStyle w:val="ConsPlusNormal"/>
              <w:jc w:val="center"/>
            </w:pPr>
            <w:r>
              <w:t>Индикативные показатели (показатели группы Б)</w:t>
            </w:r>
          </w:p>
        </w:tc>
      </w:tr>
      <w:tr w:rsidR="008E12DD">
        <w:tc>
          <w:tcPr>
            <w:tcW w:w="56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30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191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134" w:type="dxa"/>
          </w:tcPr>
          <w:p w:rsidR="008E12DD" w:rsidRDefault="008E12DD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8E12DD" w:rsidRDefault="008E12DD">
            <w:pPr>
              <w:pStyle w:val="ConsPlusNormal"/>
            </w:pPr>
          </w:p>
        </w:tc>
        <w:tc>
          <w:tcPr>
            <w:tcW w:w="1077" w:type="dxa"/>
          </w:tcPr>
          <w:p w:rsidR="008E12DD" w:rsidRDefault="008E12DD">
            <w:pPr>
              <w:pStyle w:val="ConsPlusNormal"/>
            </w:pPr>
          </w:p>
        </w:tc>
        <w:tc>
          <w:tcPr>
            <w:tcW w:w="1247" w:type="dxa"/>
          </w:tcPr>
          <w:p w:rsidR="008E12DD" w:rsidRDefault="008E12DD">
            <w:pPr>
              <w:pStyle w:val="ConsPlusNormal"/>
            </w:pPr>
          </w:p>
        </w:tc>
      </w:tr>
    </w:tbl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jc w:val="both"/>
      </w:pPr>
    </w:p>
    <w:p w:rsidR="008E12DD" w:rsidRDefault="008E1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BE9" w:rsidRDefault="00CD5BE9"/>
    <w:sectPr w:rsidR="00CD5BE9" w:rsidSect="004437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12DD"/>
    <w:rsid w:val="000000A2"/>
    <w:rsid w:val="00000396"/>
    <w:rsid w:val="00001CEC"/>
    <w:rsid w:val="000027EC"/>
    <w:rsid w:val="00002862"/>
    <w:rsid w:val="0000288E"/>
    <w:rsid w:val="0000359D"/>
    <w:rsid w:val="00003737"/>
    <w:rsid w:val="00003ACA"/>
    <w:rsid w:val="00004375"/>
    <w:rsid w:val="00004498"/>
    <w:rsid w:val="000051B6"/>
    <w:rsid w:val="0000545C"/>
    <w:rsid w:val="00005A58"/>
    <w:rsid w:val="00006420"/>
    <w:rsid w:val="00006589"/>
    <w:rsid w:val="000066B7"/>
    <w:rsid w:val="00006835"/>
    <w:rsid w:val="00006B04"/>
    <w:rsid w:val="00007201"/>
    <w:rsid w:val="0000724B"/>
    <w:rsid w:val="000077B6"/>
    <w:rsid w:val="00010BD4"/>
    <w:rsid w:val="000116FB"/>
    <w:rsid w:val="00011FCC"/>
    <w:rsid w:val="00012555"/>
    <w:rsid w:val="00012B5E"/>
    <w:rsid w:val="00012B73"/>
    <w:rsid w:val="00012C36"/>
    <w:rsid w:val="0001322A"/>
    <w:rsid w:val="000133C6"/>
    <w:rsid w:val="00013B00"/>
    <w:rsid w:val="00014063"/>
    <w:rsid w:val="00014191"/>
    <w:rsid w:val="0001466F"/>
    <w:rsid w:val="00014FED"/>
    <w:rsid w:val="000151FD"/>
    <w:rsid w:val="00015FE6"/>
    <w:rsid w:val="00016C4A"/>
    <w:rsid w:val="0001742F"/>
    <w:rsid w:val="0001770E"/>
    <w:rsid w:val="00017E41"/>
    <w:rsid w:val="00020F61"/>
    <w:rsid w:val="00020FC4"/>
    <w:rsid w:val="00021179"/>
    <w:rsid w:val="000216C2"/>
    <w:rsid w:val="0002185E"/>
    <w:rsid w:val="00022303"/>
    <w:rsid w:val="00022588"/>
    <w:rsid w:val="00022768"/>
    <w:rsid w:val="000228C6"/>
    <w:rsid w:val="00022B9B"/>
    <w:rsid w:val="00025BC1"/>
    <w:rsid w:val="00027088"/>
    <w:rsid w:val="000270F2"/>
    <w:rsid w:val="0002763B"/>
    <w:rsid w:val="00027BF7"/>
    <w:rsid w:val="00030599"/>
    <w:rsid w:val="000311FB"/>
    <w:rsid w:val="000318A6"/>
    <w:rsid w:val="00031BFE"/>
    <w:rsid w:val="00032063"/>
    <w:rsid w:val="0003268F"/>
    <w:rsid w:val="00032909"/>
    <w:rsid w:val="000329CA"/>
    <w:rsid w:val="00032A88"/>
    <w:rsid w:val="0003379C"/>
    <w:rsid w:val="00033A3E"/>
    <w:rsid w:val="00033A7B"/>
    <w:rsid w:val="000343BA"/>
    <w:rsid w:val="000347FF"/>
    <w:rsid w:val="00034DE2"/>
    <w:rsid w:val="000355A8"/>
    <w:rsid w:val="000358B8"/>
    <w:rsid w:val="000358C4"/>
    <w:rsid w:val="000360DF"/>
    <w:rsid w:val="000362B5"/>
    <w:rsid w:val="00036DE8"/>
    <w:rsid w:val="0003715E"/>
    <w:rsid w:val="000376C6"/>
    <w:rsid w:val="00037B65"/>
    <w:rsid w:val="00037F05"/>
    <w:rsid w:val="000423E1"/>
    <w:rsid w:val="00042BFA"/>
    <w:rsid w:val="000435F4"/>
    <w:rsid w:val="00043A3E"/>
    <w:rsid w:val="00043B85"/>
    <w:rsid w:val="000449A6"/>
    <w:rsid w:val="000449C0"/>
    <w:rsid w:val="00044A1E"/>
    <w:rsid w:val="00046000"/>
    <w:rsid w:val="00046437"/>
    <w:rsid w:val="0004689C"/>
    <w:rsid w:val="00046D66"/>
    <w:rsid w:val="00046D93"/>
    <w:rsid w:val="00046FAF"/>
    <w:rsid w:val="00047034"/>
    <w:rsid w:val="0004721E"/>
    <w:rsid w:val="00047582"/>
    <w:rsid w:val="00047968"/>
    <w:rsid w:val="00047B8A"/>
    <w:rsid w:val="00050773"/>
    <w:rsid w:val="00050D8C"/>
    <w:rsid w:val="0005131C"/>
    <w:rsid w:val="00053143"/>
    <w:rsid w:val="000533C0"/>
    <w:rsid w:val="00053AE7"/>
    <w:rsid w:val="0005453C"/>
    <w:rsid w:val="00054B76"/>
    <w:rsid w:val="00054CC8"/>
    <w:rsid w:val="00054F8C"/>
    <w:rsid w:val="00055088"/>
    <w:rsid w:val="00055539"/>
    <w:rsid w:val="00055AAF"/>
    <w:rsid w:val="00055D0D"/>
    <w:rsid w:val="000562AF"/>
    <w:rsid w:val="000564F7"/>
    <w:rsid w:val="0005681E"/>
    <w:rsid w:val="0005685D"/>
    <w:rsid w:val="000573B3"/>
    <w:rsid w:val="000605EE"/>
    <w:rsid w:val="00061642"/>
    <w:rsid w:val="00061A37"/>
    <w:rsid w:val="00061BAF"/>
    <w:rsid w:val="000620FF"/>
    <w:rsid w:val="00064D97"/>
    <w:rsid w:val="000650E3"/>
    <w:rsid w:val="00065367"/>
    <w:rsid w:val="00065AD7"/>
    <w:rsid w:val="00066023"/>
    <w:rsid w:val="0006680F"/>
    <w:rsid w:val="00066D8C"/>
    <w:rsid w:val="00066E00"/>
    <w:rsid w:val="00066FFC"/>
    <w:rsid w:val="0006705A"/>
    <w:rsid w:val="000679B6"/>
    <w:rsid w:val="00070D75"/>
    <w:rsid w:val="00071617"/>
    <w:rsid w:val="00071C7C"/>
    <w:rsid w:val="00071E66"/>
    <w:rsid w:val="00072827"/>
    <w:rsid w:val="00073647"/>
    <w:rsid w:val="00073E69"/>
    <w:rsid w:val="000740F5"/>
    <w:rsid w:val="0007438F"/>
    <w:rsid w:val="0007683B"/>
    <w:rsid w:val="00076BFB"/>
    <w:rsid w:val="00076D0A"/>
    <w:rsid w:val="00076FF3"/>
    <w:rsid w:val="00077052"/>
    <w:rsid w:val="00077412"/>
    <w:rsid w:val="00077A6B"/>
    <w:rsid w:val="0008049E"/>
    <w:rsid w:val="00080521"/>
    <w:rsid w:val="0008157E"/>
    <w:rsid w:val="00081776"/>
    <w:rsid w:val="00082BDD"/>
    <w:rsid w:val="00082EB1"/>
    <w:rsid w:val="00083588"/>
    <w:rsid w:val="0008417E"/>
    <w:rsid w:val="0008447C"/>
    <w:rsid w:val="00084500"/>
    <w:rsid w:val="00084D4F"/>
    <w:rsid w:val="00084EB4"/>
    <w:rsid w:val="00085050"/>
    <w:rsid w:val="00085740"/>
    <w:rsid w:val="00085786"/>
    <w:rsid w:val="00085B50"/>
    <w:rsid w:val="0008605B"/>
    <w:rsid w:val="00086356"/>
    <w:rsid w:val="000866C1"/>
    <w:rsid w:val="00086C46"/>
    <w:rsid w:val="00086D70"/>
    <w:rsid w:val="00087CC9"/>
    <w:rsid w:val="0009011B"/>
    <w:rsid w:val="000902E0"/>
    <w:rsid w:val="00090669"/>
    <w:rsid w:val="0009153E"/>
    <w:rsid w:val="000920B7"/>
    <w:rsid w:val="0009348C"/>
    <w:rsid w:val="00093A22"/>
    <w:rsid w:val="00094BE5"/>
    <w:rsid w:val="000954BA"/>
    <w:rsid w:val="000966B7"/>
    <w:rsid w:val="00096819"/>
    <w:rsid w:val="00096C85"/>
    <w:rsid w:val="0009732A"/>
    <w:rsid w:val="00097348"/>
    <w:rsid w:val="000A00D9"/>
    <w:rsid w:val="000A1176"/>
    <w:rsid w:val="000A153D"/>
    <w:rsid w:val="000A15DF"/>
    <w:rsid w:val="000A1820"/>
    <w:rsid w:val="000A1C87"/>
    <w:rsid w:val="000A20BE"/>
    <w:rsid w:val="000A2572"/>
    <w:rsid w:val="000A2802"/>
    <w:rsid w:val="000A3445"/>
    <w:rsid w:val="000A34B4"/>
    <w:rsid w:val="000A576C"/>
    <w:rsid w:val="000A623B"/>
    <w:rsid w:val="000A65B3"/>
    <w:rsid w:val="000A6CB0"/>
    <w:rsid w:val="000A70FF"/>
    <w:rsid w:val="000A7751"/>
    <w:rsid w:val="000B030D"/>
    <w:rsid w:val="000B1668"/>
    <w:rsid w:val="000B1680"/>
    <w:rsid w:val="000B16B6"/>
    <w:rsid w:val="000B1AFB"/>
    <w:rsid w:val="000B2078"/>
    <w:rsid w:val="000B211D"/>
    <w:rsid w:val="000B21D7"/>
    <w:rsid w:val="000B22A5"/>
    <w:rsid w:val="000B24F9"/>
    <w:rsid w:val="000B262C"/>
    <w:rsid w:val="000B26BE"/>
    <w:rsid w:val="000B2AEC"/>
    <w:rsid w:val="000B3231"/>
    <w:rsid w:val="000B461F"/>
    <w:rsid w:val="000B49AF"/>
    <w:rsid w:val="000B4E2B"/>
    <w:rsid w:val="000B52FC"/>
    <w:rsid w:val="000B647F"/>
    <w:rsid w:val="000B7FA8"/>
    <w:rsid w:val="000C0682"/>
    <w:rsid w:val="000C0CF5"/>
    <w:rsid w:val="000C0F37"/>
    <w:rsid w:val="000C0F4B"/>
    <w:rsid w:val="000C17DA"/>
    <w:rsid w:val="000C185D"/>
    <w:rsid w:val="000C3029"/>
    <w:rsid w:val="000C3498"/>
    <w:rsid w:val="000C35EC"/>
    <w:rsid w:val="000C3AAC"/>
    <w:rsid w:val="000C430C"/>
    <w:rsid w:val="000C4339"/>
    <w:rsid w:val="000C467F"/>
    <w:rsid w:val="000C4889"/>
    <w:rsid w:val="000C626E"/>
    <w:rsid w:val="000C6F3F"/>
    <w:rsid w:val="000C754D"/>
    <w:rsid w:val="000C7B3F"/>
    <w:rsid w:val="000C7F7E"/>
    <w:rsid w:val="000D128C"/>
    <w:rsid w:val="000D14B1"/>
    <w:rsid w:val="000D18A8"/>
    <w:rsid w:val="000D190A"/>
    <w:rsid w:val="000D19EF"/>
    <w:rsid w:val="000D1BBB"/>
    <w:rsid w:val="000D3FF3"/>
    <w:rsid w:val="000D43ED"/>
    <w:rsid w:val="000D51D6"/>
    <w:rsid w:val="000D595A"/>
    <w:rsid w:val="000D5A3F"/>
    <w:rsid w:val="000D5E4C"/>
    <w:rsid w:val="000D6366"/>
    <w:rsid w:val="000D6C11"/>
    <w:rsid w:val="000D7238"/>
    <w:rsid w:val="000D74A1"/>
    <w:rsid w:val="000E047C"/>
    <w:rsid w:val="000E16C8"/>
    <w:rsid w:val="000E2885"/>
    <w:rsid w:val="000E2941"/>
    <w:rsid w:val="000E5F48"/>
    <w:rsid w:val="000E6227"/>
    <w:rsid w:val="000E6332"/>
    <w:rsid w:val="000E669C"/>
    <w:rsid w:val="000E6C6A"/>
    <w:rsid w:val="000E6F01"/>
    <w:rsid w:val="000E736B"/>
    <w:rsid w:val="000E7457"/>
    <w:rsid w:val="000F2786"/>
    <w:rsid w:val="000F2E61"/>
    <w:rsid w:val="000F374C"/>
    <w:rsid w:val="000F3B44"/>
    <w:rsid w:val="000F4099"/>
    <w:rsid w:val="000F41C9"/>
    <w:rsid w:val="000F437B"/>
    <w:rsid w:val="000F54AE"/>
    <w:rsid w:val="000F553F"/>
    <w:rsid w:val="000F5541"/>
    <w:rsid w:val="000F572C"/>
    <w:rsid w:val="000F57BD"/>
    <w:rsid w:val="000F5EB4"/>
    <w:rsid w:val="000F68C4"/>
    <w:rsid w:val="000F768C"/>
    <w:rsid w:val="000F7936"/>
    <w:rsid w:val="000F7D0E"/>
    <w:rsid w:val="001001EB"/>
    <w:rsid w:val="0010024C"/>
    <w:rsid w:val="0010038D"/>
    <w:rsid w:val="00100EAC"/>
    <w:rsid w:val="00100F67"/>
    <w:rsid w:val="0010216B"/>
    <w:rsid w:val="00102F85"/>
    <w:rsid w:val="00103DA8"/>
    <w:rsid w:val="00105BE7"/>
    <w:rsid w:val="00105F67"/>
    <w:rsid w:val="001061D0"/>
    <w:rsid w:val="0010672E"/>
    <w:rsid w:val="00106E2A"/>
    <w:rsid w:val="0011047B"/>
    <w:rsid w:val="001104AE"/>
    <w:rsid w:val="00110B18"/>
    <w:rsid w:val="001114CB"/>
    <w:rsid w:val="001115DD"/>
    <w:rsid w:val="00111B20"/>
    <w:rsid w:val="00112460"/>
    <w:rsid w:val="00112489"/>
    <w:rsid w:val="00112801"/>
    <w:rsid w:val="00112E54"/>
    <w:rsid w:val="001130B2"/>
    <w:rsid w:val="001134AE"/>
    <w:rsid w:val="0011353B"/>
    <w:rsid w:val="00113C9A"/>
    <w:rsid w:val="00114491"/>
    <w:rsid w:val="0011518F"/>
    <w:rsid w:val="00115A15"/>
    <w:rsid w:val="00115E8A"/>
    <w:rsid w:val="0011604F"/>
    <w:rsid w:val="00116A08"/>
    <w:rsid w:val="001173AE"/>
    <w:rsid w:val="00117B4B"/>
    <w:rsid w:val="001203CD"/>
    <w:rsid w:val="0012064F"/>
    <w:rsid w:val="00120A43"/>
    <w:rsid w:val="00120F7B"/>
    <w:rsid w:val="00120FD8"/>
    <w:rsid w:val="001210AB"/>
    <w:rsid w:val="00121695"/>
    <w:rsid w:val="00121D68"/>
    <w:rsid w:val="0012318D"/>
    <w:rsid w:val="00124239"/>
    <w:rsid w:val="0012476E"/>
    <w:rsid w:val="00125D2C"/>
    <w:rsid w:val="0012658B"/>
    <w:rsid w:val="00126723"/>
    <w:rsid w:val="00126A1F"/>
    <w:rsid w:val="00126D1E"/>
    <w:rsid w:val="00126E36"/>
    <w:rsid w:val="001273F3"/>
    <w:rsid w:val="00127576"/>
    <w:rsid w:val="001327F8"/>
    <w:rsid w:val="00132EEC"/>
    <w:rsid w:val="0013371B"/>
    <w:rsid w:val="00133BAC"/>
    <w:rsid w:val="00133DD0"/>
    <w:rsid w:val="001346EE"/>
    <w:rsid w:val="00135708"/>
    <w:rsid w:val="001359F4"/>
    <w:rsid w:val="00135AB9"/>
    <w:rsid w:val="00136C7F"/>
    <w:rsid w:val="001401FE"/>
    <w:rsid w:val="00140AF7"/>
    <w:rsid w:val="00140DCD"/>
    <w:rsid w:val="0014287E"/>
    <w:rsid w:val="0014295C"/>
    <w:rsid w:val="00142C57"/>
    <w:rsid w:val="001432DA"/>
    <w:rsid w:val="00143678"/>
    <w:rsid w:val="00144B41"/>
    <w:rsid w:val="00144E39"/>
    <w:rsid w:val="00144E50"/>
    <w:rsid w:val="00145858"/>
    <w:rsid w:val="00145B18"/>
    <w:rsid w:val="00145DF6"/>
    <w:rsid w:val="00146260"/>
    <w:rsid w:val="001468E8"/>
    <w:rsid w:val="00146A68"/>
    <w:rsid w:val="00146AB2"/>
    <w:rsid w:val="00146AFC"/>
    <w:rsid w:val="00146E5F"/>
    <w:rsid w:val="00146F12"/>
    <w:rsid w:val="00146FAF"/>
    <w:rsid w:val="00147666"/>
    <w:rsid w:val="001476F2"/>
    <w:rsid w:val="001508CE"/>
    <w:rsid w:val="0015114C"/>
    <w:rsid w:val="00151665"/>
    <w:rsid w:val="00151BCC"/>
    <w:rsid w:val="00151D77"/>
    <w:rsid w:val="00151E60"/>
    <w:rsid w:val="00152463"/>
    <w:rsid w:val="00152FB6"/>
    <w:rsid w:val="001530AA"/>
    <w:rsid w:val="00153682"/>
    <w:rsid w:val="001536F5"/>
    <w:rsid w:val="0015377F"/>
    <w:rsid w:val="00153913"/>
    <w:rsid w:val="00153AE0"/>
    <w:rsid w:val="001545FF"/>
    <w:rsid w:val="0015461A"/>
    <w:rsid w:val="00154CF8"/>
    <w:rsid w:val="00155744"/>
    <w:rsid w:val="00156025"/>
    <w:rsid w:val="001561D2"/>
    <w:rsid w:val="00156461"/>
    <w:rsid w:val="00156462"/>
    <w:rsid w:val="00157C4C"/>
    <w:rsid w:val="00157CC7"/>
    <w:rsid w:val="00157CE0"/>
    <w:rsid w:val="0016096D"/>
    <w:rsid w:val="001616F9"/>
    <w:rsid w:val="00161AA5"/>
    <w:rsid w:val="0016215F"/>
    <w:rsid w:val="00162C88"/>
    <w:rsid w:val="0016355A"/>
    <w:rsid w:val="00163BF0"/>
    <w:rsid w:val="00163C29"/>
    <w:rsid w:val="00164456"/>
    <w:rsid w:val="00165862"/>
    <w:rsid w:val="0016642C"/>
    <w:rsid w:val="001669F2"/>
    <w:rsid w:val="00166CAA"/>
    <w:rsid w:val="0017027A"/>
    <w:rsid w:val="001702A1"/>
    <w:rsid w:val="001711ED"/>
    <w:rsid w:val="00171C59"/>
    <w:rsid w:val="00172CB6"/>
    <w:rsid w:val="0017319B"/>
    <w:rsid w:val="00173283"/>
    <w:rsid w:val="00173D6B"/>
    <w:rsid w:val="00173DCD"/>
    <w:rsid w:val="00174078"/>
    <w:rsid w:val="00174B61"/>
    <w:rsid w:val="00174E0F"/>
    <w:rsid w:val="0017695E"/>
    <w:rsid w:val="001773D7"/>
    <w:rsid w:val="001774D3"/>
    <w:rsid w:val="00180474"/>
    <w:rsid w:val="0018085F"/>
    <w:rsid w:val="0018087A"/>
    <w:rsid w:val="00180F0B"/>
    <w:rsid w:val="001823F3"/>
    <w:rsid w:val="001824C2"/>
    <w:rsid w:val="00182F96"/>
    <w:rsid w:val="00183217"/>
    <w:rsid w:val="001833EC"/>
    <w:rsid w:val="00183839"/>
    <w:rsid w:val="001859E2"/>
    <w:rsid w:val="00186D2F"/>
    <w:rsid w:val="00186EA6"/>
    <w:rsid w:val="00187532"/>
    <w:rsid w:val="001877EA"/>
    <w:rsid w:val="0018781D"/>
    <w:rsid w:val="00187C3F"/>
    <w:rsid w:val="00187D5F"/>
    <w:rsid w:val="00190D3B"/>
    <w:rsid w:val="00191A88"/>
    <w:rsid w:val="00192290"/>
    <w:rsid w:val="00192B17"/>
    <w:rsid w:val="00192B53"/>
    <w:rsid w:val="00193C96"/>
    <w:rsid w:val="00194138"/>
    <w:rsid w:val="001949BA"/>
    <w:rsid w:val="001949D0"/>
    <w:rsid w:val="00194BB9"/>
    <w:rsid w:val="00195694"/>
    <w:rsid w:val="0019609E"/>
    <w:rsid w:val="00196997"/>
    <w:rsid w:val="001970FF"/>
    <w:rsid w:val="0019749E"/>
    <w:rsid w:val="0019751D"/>
    <w:rsid w:val="0019764B"/>
    <w:rsid w:val="00197A1E"/>
    <w:rsid w:val="00197EA8"/>
    <w:rsid w:val="001A0355"/>
    <w:rsid w:val="001A1F74"/>
    <w:rsid w:val="001A1FED"/>
    <w:rsid w:val="001A2170"/>
    <w:rsid w:val="001A2234"/>
    <w:rsid w:val="001A2E50"/>
    <w:rsid w:val="001A3783"/>
    <w:rsid w:val="001A3D77"/>
    <w:rsid w:val="001A4D48"/>
    <w:rsid w:val="001A5045"/>
    <w:rsid w:val="001A5986"/>
    <w:rsid w:val="001A62AA"/>
    <w:rsid w:val="001A63AE"/>
    <w:rsid w:val="001A6E10"/>
    <w:rsid w:val="001A73E2"/>
    <w:rsid w:val="001B0004"/>
    <w:rsid w:val="001B0254"/>
    <w:rsid w:val="001B0900"/>
    <w:rsid w:val="001B09E0"/>
    <w:rsid w:val="001B0C4E"/>
    <w:rsid w:val="001B13E4"/>
    <w:rsid w:val="001B1620"/>
    <w:rsid w:val="001B1729"/>
    <w:rsid w:val="001B2EA3"/>
    <w:rsid w:val="001B39B4"/>
    <w:rsid w:val="001B3EAB"/>
    <w:rsid w:val="001B4EB5"/>
    <w:rsid w:val="001B5A09"/>
    <w:rsid w:val="001B5CD3"/>
    <w:rsid w:val="001B6574"/>
    <w:rsid w:val="001B7D65"/>
    <w:rsid w:val="001B7DFD"/>
    <w:rsid w:val="001C044C"/>
    <w:rsid w:val="001C3381"/>
    <w:rsid w:val="001C3FE7"/>
    <w:rsid w:val="001C4D2C"/>
    <w:rsid w:val="001C5753"/>
    <w:rsid w:val="001C58F4"/>
    <w:rsid w:val="001C6566"/>
    <w:rsid w:val="001C7BBF"/>
    <w:rsid w:val="001D0224"/>
    <w:rsid w:val="001D0543"/>
    <w:rsid w:val="001D075C"/>
    <w:rsid w:val="001D07B8"/>
    <w:rsid w:val="001D2938"/>
    <w:rsid w:val="001D2A76"/>
    <w:rsid w:val="001D2B2C"/>
    <w:rsid w:val="001D2F06"/>
    <w:rsid w:val="001D352E"/>
    <w:rsid w:val="001D3AA7"/>
    <w:rsid w:val="001D3CE4"/>
    <w:rsid w:val="001D4A02"/>
    <w:rsid w:val="001D4A68"/>
    <w:rsid w:val="001D4F42"/>
    <w:rsid w:val="001D5535"/>
    <w:rsid w:val="001D56B0"/>
    <w:rsid w:val="001D62A3"/>
    <w:rsid w:val="001D654E"/>
    <w:rsid w:val="001D6C04"/>
    <w:rsid w:val="001D7DCC"/>
    <w:rsid w:val="001E015D"/>
    <w:rsid w:val="001E0CB6"/>
    <w:rsid w:val="001E0D06"/>
    <w:rsid w:val="001E1162"/>
    <w:rsid w:val="001E1931"/>
    <w:rsid w:val="001E1B2E"/>
    <w:rsid w:val="001E215E"/>
    <w:rsid w:val="001E2F49"/>
    <w:rsid w:val="001E34BB"/>
    <w:rsid w:val="001E45DA"/>
    <w:rsid w:val="001E51DB"/>
    <w:rsid w:val="001E5BF4"/>
    <w:rsid w:val="001E6090"/>
    <w:rsid w:val="001E6323"/>
    <w:rsid w:val="001E6792"/>
    <w:rsid w:val="001E67AC"/>
    <w:rsid w:val="001E6D01"/>
    <w:rsid w:val="001E73B0"/>
    <w:rsid w:val="001E73F3"/>
    <w:rsid w:val="001F0A7E"/>
    <w:rsid w:val="001F0E2D"/>
    <w:rsid w:val="001F1599"/>
    <w:rsid w:val="001F1AB6"/>
    <w:rsid w:val="001F1EEB"/>
    <w:rsid w:val="001F207D"/>
    <w:rsid w:val="001F2454"/>
    <w:rsid w:val="001F2899"/>
    <w:rsid w:val="001F2916"/>
    <w:rsid w:val="001F3527"/>
    <w:rsid w:val="001F3540"/>
    <w:rsid w:val="001F36B5"/>
    <w:rsid w:val="001F3B17"/>
    <w:rsid w:val="001F3FD7"/>
    <w:rsid w:val="001F4B81"/>
    <w:rsid w:val="001F4C7C"/>
    <w:rsid w:val="001F51B2"/>
    <w:rsid w:val="001F61D4"/>
    <w:rsid w:val="001F66D9"/>
    <w:rsid w:val="001F6A29"/>
    <w:rsid w:val="001F6C9C"/>
    <w:rsid w:val="001F7B4E"/>
    <w:rsid w:val="00200035"/>
    <w:rsid w:val="00200355"/>
    <w:rsid w:val="002007B5"/>
    <w:rsid w:val="0020189F"/>
    <w:rsid w:val="002023BA"/>
    <w:rsid w:val="00202CA9"/>
    <w:rsid w:val="00203DD1"/>
    <w:rsid w:val="00204D5D"/>
    <w:rsid w:val="00204DE6"/>
    <w:rsid w:val="00204E88"/>
    <w:rsid w:val="00205490"/>
    <w:rsid w:val="002055C7"/>
    <w:rsid w:val="002062A3"/>
    <w:rsid w:val="00207E12"/>
    <w:rsid w:val="002117CB"/>
    <w:rsid w:val="002122CA"/>
    <w:rsid w:val="00213178"/>
    <w:rsid w:val="002134C7"/>
    <w:rsid w:val="00213D12"/>
    <w:rsid w:val="002147C3"/>
    <w:rsid w:val="0021542A"/>
    <w:rsid w:val="0021551A"/>
    <w:rsid w:val="00215FB6"/>
    <w:rsid w:val="002161AE"/>
    <w:rsid w:val="002207B3"/>
    <w:rsid w:val="00221ABF"/>
    <w:rsid w:val="00221B24"/>
    <w:rsid w:val="00221F9B"/>
    <w:rsid w:val="0022207D"/>
    <w:rsid w:val="0022287D"/>
    <w:rsid w:val="00223573"/>
    <w:rsid w:val="002251C3"/>
    <w:rsid w:val="0022562A"/>
    <w:rsid w:val="00225891"/>
    <w:rsid w:val="00225DD5"/>
    <w:rsid w:val="00225E5A"/>
    <w:rsid w:val="002261FC"/>
    <w:rsid w:val="0022629A"/>
    <w:rsid w:val="00226E45"/>
    <w:rsid w:val="0022780C"/>
    <w:rsid w:val="00227D38"/>
    <w:rsid w:val="00230094"/>
    <w:rsid w:val="002303B3"/>
    <w:rsid w:val="002304C5"/>
    <w:rsid w:val="00230775"/>
    <w:rsid w:val="00230E4F"/>
    <w:rsid w:val="00231B4B"/>
    <w:rsid w:val="00231C5C"/>
    <w:rsid w:val="00232635"/>
    <w:rsid w:val="0023269A"/>
    <w:rsid w:val="00232B89"/>
    <w:rsid w:val="00232F26"/>
    <w:rsid w:val="00233E19"/>
    <w:rsid w:val="00234314"/>
    <w:rsid w:val="00234342"/>
    <w:rsid w:val="002344A1"/>
    <w:rsid w:val="00234FC6"/>
    <w:rsid w:val="002353DE"/>
    <w:rsid w:val="0023662D"/>
    <w:rsid w:val="00236E52"/>
    <w:rsid w:val="00237BD9"/>
    <w:rsid w:val="00237E89"/>
    <w:rsid w:val="00240960"/>
    <w:rsid w:val="00241CCD"/>
    <w:rsid w:val="0024240E"/>
    <w:rsid w:val="00243DF6"/>
    <w:rsid w:val="0024405F"/>
    <w:rsid w:val="00244866"/>
    <w:rsid w:val="00244B78"/>
    <w:rsid w:val="00245CA8"/>
    <w:rsid w:val="0024794A"/>
    <w:rsid w:val="00247C55"/>
    <w:rsid w:val="0025001D"/>
    <w:rsid w:val="00250B95"/>
    <w:rsid w:val="00250C5B"/>
    <w:rsid w:val="00250DAC"/>
    <w:rsid w:val="0025126E"/>
    <w:rsid w:val="00251656"/>
    <w:rsid w:val="002534D0"/>
    <w:rsid w:val="002535F1"/>
    <w:rsid w:val="00254E59"/>
    <w:rsid w:val="002556F9"/>
    <w:rsid w:val="00256097"/>
    <w:rsid w:val="00256134"/>
    <w:rsid w:val="0025657C"/>
    <w:rsid w:val="002574EC"/>
    <w:rsid w:val="002576D1"/>
    <w:rsid w:val="00260601"/>
    <w:rsid w:val="002606AF"/>
    <w:rsid w:val="00260CE8"/>
    <w:rsid w:val="00260E0A"/>
    <w:rsid w:val="002619A8"/>
    <w:rsid w:val="002627FA"/>
    <w:rsid w:val="00262E33"/>
    <w:rsid w:val="00264728"/>
    <w:rsid w:val="00264C6C"/>
    <w:rsid w:val="00266215"/>
    <w:rsid w:val="002666B2"/>
    <w:rsid w:val="00266E32"/>
    <w:rsid w:val="00266ECA"/>
    <w:rsid w:val="00270383"/>
    <w:rsid w:val="002714C0"/>
    <w:rsid w:val="00271952"/>
    <w:rsid w:val="00271D40"/>
    <w:rsid w:val="00271E17"/>
    <w:rsid w:val="002728A4"/>
    <w:rsid w:val="00273952"/>
    <w:rsid w:val="00273FDE"/>
    <w:rsid w:val="0027451A"/>
    <w:rsid w:val="00274757"/>
    <w:rsid w:val="0027556B"/>
    <w:rsid w:val="002757DA"/>
    <w:rsid w:val="0027590B"/>
    <w:rsid w:val="002762C2"/>
    <w:rsid w:val="002765B7"/>
    <w:rsid w:val="00277465"/>
    <w:rsid w:val="00280524"/>
    <w:rsid w:val="00280CEC"/>
    <w:rsid w:val="00280D4B"/>
    <w:rsid w:val="00280D50"/>
    <w:rsid w:val="00281177"/>
    <w:rsid w:val="0028137A"/>
    <w:rsid w:val="00281442"/>
    <w:rsid w:val="002829F1"/>
    <w:rsid w:val="00283B55"/>
    <w:rsid w:val="00283D9A"/>
    <w:rsid w:val="00284B42"/>
    <w:rsid w:val="0028570F"/>
    <w:rsid w:val="002864E8"/>
    <w:rsid w:val="00286B22"/>
    <w:rsid w:val="00286D89"/>
    <w:rsid w:val="00287C97"/>
    <w:rsid w:val="00290612"/>
    <w:rsid w:val="0029093E"/>
    <w:rsid w:val="00292FC3"/>
    <w:rsid w:val="00293622"/>
    <w:rsid w:val="00293E46"/>
    <w:rsid w:val="00293EDE"/>
    <w:rsid w:val="0029480D"/>
    <w:rsid w:val="00294DE3"/>
    <w:rsid w:val="00294F55"/>
    <w:rsid w:val="00296435"/>
    <w:rsid w:val="002A0DF8"/>
    <w:rsid w:val="002A122D"/>
    <w:rsid w:val="002A21D4"/>
    <w:rsid w:val="002A2352"/>
    <w:rsid w:val="002A275F"/>
    <w:rsid w:val="002A2C1C"/>
    <w:rsid w:val="002A345E"/>
    <w:rsid w:val="002A3473"/>
    <w:rsid w:val="002A40CF"/>
    <w:rsid w:val="002A4179"/>
    <w:rsid w:val="002A42D9"/>
    <w:rsid w:val="002A4780"/>
    <w:rsid w:val="002A4942"/>
    <w:rsid w:val="002A4C3D"/>
    <w:rsid w:val="002A5568"/>
    <w:rsid w:val="002A5594"/>
    <w:rsid w:val="002A55F4"/>
    <w:rsid w:val="002A5946"/>
    <w:rsid w:val="002A6521"/>
    <w:rsid w:val="002A74D2"/>
    <w:rsid w:val="002A7619"/>
    <w:rsid w:val="002A7655"/>
    <w:rsid w:val="002A76EC"/>
    <w:rsid w:val="002B0D64"/>
    <w:rsid w:val="002B0E89"/>
    <w:rsid w:val="002B135A"/>
    <w:rsid w:val="002B1755"/>
    <w:rsid w:val="002B19A3"/>
    <w:rsid w:val="002B2097"/>
    <w:rsid w:val="002B2154"/>
    <w:rsid w:val="002B2367"/>
    <w:rsid w:val="002B29DF"/>
    <w:rsid w:val="002B2D97"/>
    <w:rsid w:val="002B318B"/>
    <w:rsid w:val="002B3ED5"/>
    <w:rsid w:val="002B421A"/>
    <w:rsid w:val="002B4C85"/>
    <w:rsid w:val="002B4F46"/>
    <w:rsid w:val="002B5C36"/>
    <w:rsid w:val="002B5FF9"/>
    <w:rsid w:val="002B6505"/>
    <w:rsid w:val="002B6D04"/>
    <w:rsid w:val="002B7558"/>
    <w:rsid w:val="002B7A30"/>
    <w:rsid w:val="002B7B25"/>
    <w:rsid w:val="002B7D9F"/>
    <w:rsid w:val="002C009A"/>
    <w:rsid w:val="002C0799"/>
    <w:rsid w:val="002C089F"/>
    <w:rsid w:val="002C1363"/>
    <w:rsid w:val="002C1D20"/>
    <w:rsid w:val="002C253D"/>
    <w:rsid w:val="002C3773"/>
    <w:rsid w:val="002C481E"/>
    <w:rsid w:val="002C4AD0"/>
    <w:rsid w:val="002C4DE2"/>
    <w:rsid w:val="002C56DD"/>
    <w:rsid w:val="002C5972"/>
    <w:rsid w:val="002C5F84"/>
    <w:rsid w:val="002C66A8"/>
    <w:rsid w:val="002C685E"/>
    <w:rsid w:val="002C6C8E"/>
    <w:rsid w:val="002D041F"/>
    <w:rsid w:val="002D1524"/>
    <w:rsid w:val="002D1CDA"/>
    <w:rsid w:val="002D2192"/>
    <w:rsid w:val="002D2230"/>
    <w:rsid w:val="002D2433"/>
    <w:rsid w:val="002D2654"/>
    <w:rsid w:val="002D292B"/>
    <w:rsid w:val="002D344E"/>
    <w:rsid w:val="002D57DF"/>
    <w:rsid w:val="002D5A82"/>
    <w:rsid w:val="002D5CB1"/>
    <w:rsid w:val="002D5EC0"/>
    <w:rsid w:val="002D7B46"/>
    <w:rsid w:val="002E03E1"/>
    <w:rsid w:val="002E0D84"/>
    <w:rsid w:val="002E0F6F"/>
    <w:rsid w:val="002E10AC"/>
    <w:rsid w:val="002E121D"/>
    <w:rsid w:val="002E1E3C"/>
    <w:rsid w:val="002E1F5E"/>
    <w:rsid w:val="002E320E"/>
    <w:rsid w:val="002E3B30"/>
    <w:rsid w:val="002E3B39"/>
    <w:rsid w:val="002E48DD"/>
    <w:rsid w:val="002E4938"/>
    <w:rsid w:val="002E664E"/>
    <w:rsid w:val="002F039E"/>
    <w:rsid w:val="002F0550"/>
    <w:rsid w:val="002F0A53"/>
    <w:rsid w:val="002F0B7D"/>
    <w:rsid w:val="002F1B25"/>
    <w:rsid w:val="002F231F"/>
    <w:rsid w:val="002F3631"/>
    <w:rsid w:val="002F3685"/>
    <w:rsid w:val="002F3991"/>
    <w:rsid w:val="002F4425"/>
    <w:rsid w:val="002F46AD"/>
    <w:rsid w:val="002F4860"/>
    <w:rsid w:val="002F4FE3"/>
    <w:rsid w:val="002F5075"/>
    <w:rsid w:val="002F51CD"/>
    <w:rsid w:val="002F589F"/>
    <w:rsid w:val="002F5C17"/>
    <w:rsid w:val="002F6455"/>
    <w:rsid w:val="002F6497"/>
    <w:rsid w:val="002F685D"/>
    <w:rsid w:val="002F6AC3"/>
    <w:rsid w:val="00300701"/>
    <w:rsid w:val="00301CD5"/>
    <w:rsid w:val="00301D40"/>
    <w:rsid w:val="00302011"/>
    <w:rsid w:val="00302590"/>
    <w:rsid w:val="003025D5"/>
    <w:rsid w:val="003035CF"/>
    <w:rsid w:val="003043B9"/>
    <w:rsid w:val="003046AD"/>
    <w:rsid w:val="0030494D"/>
    <w:rsid w:val="003065D3"/>
    <w:rsid w:val="00307350"/>
    <w:rsid w:val="00307394"/>
    <w:rsid w:val="0030754C"/>
    <w:rsid w:val="00307673"/>
    <w:rsid w:val="003078CF"/>
    <w:rsid w:val="00307E97"/>
    <w:rsid w:val="00310572"/>
    <w:rsid w:val="003106DE"/>
    <w:rsid w:val="0031087F"/>
    <w:rsid w:val="00310B0F"/>
    <w:rsid w:val="00311246"/>
    <w:rsid w:val="00311C79"/>
    <w:rsid w:val="00312498"/>
    <w:rsid w:val="003129C4"/>
    <w:rsid w:val="00312B73"/>
    <w:rsid w:val="00312F66"/>
    <w:rsid w:val="00312F7B"/>
    <w:rsid w:val="00313168"/>
    <w:rsid w:val="003132DD"/>
    <w:rsid w:val="00313549"/>
    <w:rsid w:val="00313ADB"/>
    <w:rsid w:val="00314B3D"/>
    <w:rsid w:val="00314F8D"/>
    <w:rsid w:val="003155AD"/>
    <w:rsid w:val="00315C7B"/>
    <w:rsid w:val="00316065"/>
    <w:rsid w:val="00316801"/>
    <w:rsid w:val="00316A5F"/>
    <w:rsid w:val="00316A9E"/>
    <w:rsid w:val="00317720"/>
    <w:rsid w:val="00317AD8"/>
    <w:rsid w:val="003200EC"/>
    <w:rsid w:val="00320E00"/>
    <w:rsid w:val="00320E2E"/>
    <w:rsid w:val="0032102D"/>
    <w:rsid w:val="003223B2"/>
    <w:rsid w:val="003229DD"/>
    <w:rsid w:val="00323932"/>
    <w:rsid w:val="00323CE3"/>
    <w:rsid w:val="00324D3F"/>
    <w:rsid w:val="0032531F"/>
    <w:rsid w:val="00325437"/>
    <w:rsid w:val="00325466"/>
    <w:rsid w:val="003254F2"/>
    <w:rsid w:val="00326F3E"/>
    <w:rsid w:val="0032778B"/>
    <w:rsid w:val="003304E9"/>
    <w:rsid w:val="003304F0"/>
    <w:rsid w:val="00330ED1"/>
    <w:rsid w:val="00331710"/>
    <w:rsid w:val="00331AD3"/>
    <w:rsid w:val="00331C30"/>
    <w:rsid w:val="00331D62"/>
    <w:rsid w:val="00331D70"/>
    <w:rsid w:val="00332DD9"/>
    <w:rsid w:val="003335BE"/>
    <w:rsid w:val="003341EB"/>
    <w:rsid w:val="003344EE"/>
    <w:rsid w:val="003348AF"/>
    <w:rsid w:val="00334FDF"/>
    <w:rsid w:val="003353D1"/>
    <w:rsid w:val="003368B5"/>
    <w:rsid w:val="00337157"/>
    <w:rsid w:val="00337E96"/>
    <w:rsid w:val="00340205"/>
    <w:rsid w:val="00340FAA"/>
    <w:rsid w:val="003412A5"/>
    <w:rsid w:val="00341471"/>
    <w:rsid w:val="00341C10"/>
    <w:rsid w:val="00341E41"/>
    <w:rsid w:val="00341F61"/>
    <w:rsid w:val="00341FD9"/>
    <w:rsid w:val="003420E2"/>
    <w:rsid w:val="00342F5B"/>
    <w:rsid w:val="00343366"/>
    <w:rsid w:val="00343469"/>
    <w:rsid w:val="00343B65"/>
    <w:rsid w:val="0034483B"/>
    <w:rsid w:val="0034584F"/>
    <w:rsid w:val="00345B1A"/>
    <w:rsid w:val="00346744"/>
    <w:rsid w:val="00346878"/>
    <w:rsid w:val="003474FD"/>
    <w:rsid w:val="003476E0"/>
    <w:rsid w:val="00350044"/>
    <w:rsid w:val="00350732"/>
    <w:rsid w:val="00351083"/>
    <w:rsid w:val="00351896"/>
    <w:rsid w:val="003518B1"/>
    <w:rsid w:val="003519CD"/>
    <w:rsid w:val="0035200E"/>
    <w:rsid w:val="00352552"/>
    <w:rsid w:val="00353ACC"/>
    <w:rsid w:val="003541EB"/>
    <w:rsid w:val="00354269"/>
    <w:rsid w:val="00354710"/>
    <w:rsid w:val="003567FC"/>
    <w:rsid w:val="00356B9F"/>
    <w:rsid w:val="003573A7"/>
    <w:rsid w:val="0035791A"/>
    <w:rsid w:val="00357C0B"/>
    <w:rsid w:val="003613C1"/>
    <w:rsid w:val="003616A8"/>
    <w:rsid w:val="0036215D"/>
    <w:rsid w:val="003629AD"/>
    <w:rsid w:val="00363F06"/>
    <w:rsid w:val="003656C5"/>
    <w:rsid w:val="00366009"/>
    <w:rsid w:val="00366CD9"/>
    <w:rsid w:val="00367859"/>
    <w:rsid w:val="00367A0C"/>
    <w:rsid w:val="003711FB"/>
    <w:rsid w:val="00371B03"/>
    <w:rsid w:val="00371C67"/>
    <w:rsid w:val="00371EE3"/>
    <w:rsid w:val="00372704"/>
    <w:rsid w:val="00373C88"/>
    <w:rsid w:val="003740FC"/>
    <w:rsid w:val="003746C7"/>
    <w:rsid w:val="00374A8A"/>
    <w:rsid w:val="00375003"/>
    <w:rsid w:val="0037511E"/>
    <w:rsid w:val="00375918"/>
    <w:rsid w:val="00375969"/>
    <w:rsid w:val="0037597C"/>
    <w:rsid w:val="00375C96"/>
    <w:rsid w:val="00375DFF"/>
    <w:rsid w:val="003765AA"/>
    <w:rsid w:val="003765C4"/>
    <w:rsid w:val="003767BF"/>
    <w:rsid w:val="00376DCD"/>
    <w:rsid w:val="00377025"/>
    <w:rsid w:val="00377060"/>
    <w:rsid w:val="00377242"/>
    <w:rsid w:val="0038022F"/>
    <w:rsid w:val="00380B0B"/>
    <w:rsid w:val="003818AF"/>
    <w:rsid w:val="00381A17"/>
    <w:rsid w:val="00383216"/>
    <w:rsid w:val="00383F9D"/>
    <w:rsid w:val="00384BDD"/>
    <w:rsid w:val="00384D6B"/>
    <w:rsid w:val="00385E31"/>
    <w:rsid w:val="00386679"/>
    <w:rsid w:val="0038671A"/>
    <w:rsid w:val="00386749"/>
    <w:rsid w:val="00387191"/>
    <w:rsid w:val="00387332"/>
    <w:rsid w:val="003875CA"/>
    <w:rsid w:val="003878F5"/>
    <w:rsid w:val="0039101B"/>
    <w:rsid w:val="003911F5"/>
    <w:rsid w:val="00391CBD"/>
    <w:rsid w:val="00392C2B"/>
    <w:rsid w:val="00393AE0"/>
    <w:rsid w:val="00393D67"/>
    <w:rsid w:val="003947CD"/>
    <w:rsid w:val="00394B7B"/>
    <w:rsid w:val="003967FB"/>
    <w:rsid w:val="00397833"/>
    <w:rsid w:val="003A051F"/>
    <w:rsid w:val="003A0960"/>
    <w:rsid w:val="003A097D"/>
    <w:rsid w:val="003A151E"/>
    <w:rsid w:val="003A1C0F"/>
    <w:rsid w:val="003A28D2"/>
    <w:rsid w:val="003A2B39"/>
    <w:rsid w:val="003A2BC1"/>
    <w:rsid w:val="003A2E3A"/>
    <w:rsid w:val="003A3118"/>
    <w:rsid w:val="003A3159"/>
    <w:rsid w:val="003A366E"/>
    <w:rsid w:val="003A3762"/>
    <w:rsid w:val="003A4056"/>
    <w:rsid w:val="003A4108"/>
    <w:rsid w:val="003A4838"/>
    <w:rsid w:val="003A559C"/>
    <w:rsid w:val="003A570C"/>
    <w:rsid w:val="003A645F"/>
    <w:rsid w:val="003A646F"/>
    <w:rsid w:val="003A655A"/>
    <w:rsid w:val="003A6799"/>
    <w:rsid w:val="003A7C11"/>
    <w:rsid w:val="003B0501"/>
    <w:rsid w:val="003B08AD"/>
    <w:rsid w:val="003B108C"/>
    <w:rsid w:val="003B119F"/>
    <w:rsid w:val="003B1650"/>
    <w:rsid w:val="003B2624"/>
    <w:rsid w:val="003B2A2F"/>
    <w:rsid w:val="003B2AFD"/>
    <w:rsid w:val="003B2C05"/>
    <w:rsid w:val="003B2C60"/>
    <w:rsid w:val="003B3A92"/>
    <w:rsid w:val="003B4006"/>
    <w:rsid w:val="003B45E3"/>
    <w:rsid w:val="003B4C03"/>
    <w:rsid w:val="003B52DB"/>
    <w:rsid w:val="003B5ADC"/>
    <w:rsid w:val="003B6212"/>
    <w:rsid w:val="003B6334"/>
    <w:rsid w:val="003B6975"/>
    <w:rsid w:val="003B7DFF"/>
    <w:rsid w:val="003C09CB"/>
    <w:rsid w:val="003C1915"/>
    <w:rsid w:val="003C1CC6"/>
    <w:rsid w:val="003C2497"/>
    <w:rsid w:val="003C2792"/>
    <w:rsid w:val="003C279B"/>
    <w:rsid w:val="003C28C7"/>
    <w:rsid w:val="003C418D"/>
    <w:rsid w:val="003C4644"/>
    <w:rsid w:val="003C54BC"/>
    <w:rsid w:val="003C54ED"/>
    <w:rsid w:val="003C550C"/>
    <w:rsid w:val="003C5719"/>
    <w:rsid w:val="003C5B77"/>
    <w:rsid w:val="003C5C56"/>
    <w:rsid w:val="003C61CB"/>
    <w:rsid w:val="003C62E2"/>
    <w:rsid w:val="003C6350"/>
    <w:rsid w:val="003C6551"/>
    <w:rsid w:val="003C6D05"/>
    <w:rsid w:val="003C7400"/>
    <w:rsid w:val="003C79C0"/>
    <w:rsid w:val="003D133C"/>
    <w:rsid w:val="003D19D1"/>
    <w:rsid w:val="003D2B89"/>
    <w:rsid w:val="003D2CC0"/>
    <w:rsid w:val="003D41BD"/>
    <w:rsid w:val="003D4440"/>
    <w:rsid w:val="003D470D"/>
    <w:rsid w:val="003D4ED3"/>
    <w:rsid w:val="003D513F"/>
    <w:rsid w:val="003D52C0"/>
    <w:rsid w:val="003D5DFE"/>
    <w:rsid w:val="003D6680"/>
    <w:rsid w:val="003D6966"/>
    <w:rsid w:val="003D6DBA"/>
    <w:rsid w:val="003D6E7B"/>
    <w:rsid w:val="003D74FA"/>
    <w:rsid w:val="003D7AF0"/>
    <w:rsid w:val="003D7F8E"/>
    <w:rsid w:val="003E0557"/>
    <w:rsid w:val="003E07BD"/>
    <w:rsid w:val="003E1209"/>
    <w:rsid w:val="003E18F1"/>
    <w:rsid w:val="003E1F2C"/>
    <w:rsid w:val="003E2FC5"/>
    <w:rsid w:val="003E3723"/>
    <w:rsid w:val="003E3790"/>
    <w:rsid w:val="003E3CB5"/>
    <w:rsid w:val="003E3F40"/>
    <w:rsid w:val="003E3FC2"/>
    <w:rsid w:val="003E43A5"/>
    <w:rsid w:val="003E4810"/>
    <w:rsid w:val="003E4ADD"/>
    <w:rsid w:val="003E4FBC"/>
    <w:rsid w:val="003E5102"/>
    <w:rsid w:val="003E5593"/>
    <w:rsid w:val="003E587F"/>
    <w:rsid w:val="003E5A43"/>
    <w:rsid w:val="003E6446"/>
    <w:rsid w:val="003E66F4"/>
    <w:rsid w:val="003E6975"/>
    <w:rsid w:val="003E7D73"/>
    <w:rsid w:val="003F0C4F"/>
    <w:rsid w:val="003F1A92"/>
    <w:rsid w:val="003F24B3"/>
    <w:rsid w:val="003F2723"/>
    <w:rsid w:val="003F4148"/>
    <w:rsid w:val="003F41A5"/>
    <w:rsid w:val="003F4445"/>
    <w:rsid w:val="003F4F3C"/>
    <w:rsid w:val="003F5092"/>
    <w:rsid w:val="003F593E"/>
    <w:rsid w:val="003F5F6F"/>
    <w:rsid w:val="003F6A57"/>
    <w:rsid w:val="00400287"/>
    <w:rsid w:val="00400708"/>
    <w:rsid w:val="004016B9"/>
    <w:rsid w:val="00401DA1"/>
    <w:rsid w:val="0040480D"/>
    <w:rsid w:val="004048CF"/>
    <w:rsid w:val="00404DEF"/>
    <w:rsid w:val="00406844"/>
    <w:rsid w:val="004068C3"/>
    <w:rsid w:val="00406A1D"/>
    <w:rsid w:val="00406D6B"/>
    <w:rsid w:val="00406FA0"/>
    <w:rsid w:val="0040716C"/>
    <w:rsid w:val="004076DD"/>
    <w:rsid w:val="00410024"/>
    <w:rsid w:val="004103EE"/>
    <w:rsid w:val="0041085F"/>
    <w:rsid w:val="00410875"/>
    <w:rsid w:val="00410C70"/>
    <w:rsid w:val="00411C2A"/>
    <w:rsid w:val="004120D5"/>
    <w:rsid w:val="0041217A"/>
    <w:rsid w:val="00412A73"/>
    <w:rsid w:val="00412FF7"/>
    <w:rsid w:val="004137FF"/>
    <w:rsid w:val="00413A63"/>
    <w:rsid w:val="004142FD"/>
    <w:rsid w:val="0041436F"/>
    <w:rsid w:val="00414524"/>
    <w:rsid w:val="004145AD"/>
    <w:rsid w:val="00414980"/>
    <w:rsid w:val="004151E8"/>
    <w:rsid w:val="0041582A"/>
    <w:rsid w:val="00415877"/>
    <w:rsid w:val="00415A72"/>
    <w:rsid w:val="00416894"/>
    <w:rsid w:val="00416B1C"/>
    <w:rsid w:val="00417D11"/>
    <w:rsid w:val="0042027B"/>
    <w:rsid w:val="00420DDA"/>
    <w:rsid w:val="00421360"/>
    <w:rsid w:val="0042164E"/>
    <w:rsid w:val="004224C0"/>
    <w:rsid w:val="00422D6F"/>
    <w:rsid w:val="00423651"/>
    <w:rsid w:val="004244BE"/>
    <w:rsid w:val="004248DC"/>
    <w:rsid w:val="00424957"/>
    <w:rsid w:val="00425223"/>
    <w:rsid w:val="00425301"/>
    <w:rsid w:val="0042567A"/>
    <w:rsid w:val="00426F96"/>
    <w:rsid w:val="0043016B"/>
    <w:rsid w:val="00430615"/>
    <w:rsid w:val="00430D1B"/>
    <w:rsid w:val="004311B0"/>
    <w:rsid w:val="00431305"/>
    <w:rsid w:val="004326EA"/>
    <w:rsid w:val="0043299B"/>
    <w:rsid w:val="00432C52"/>
    <w:rsid w:val="0043307E"/>
    <w:rsid w:val="0043373A"/>
    <w:rsid w:val="0043378E"/>
    <w:rsid w:val="004338C6"/>
    <w:rsid w:val="00434A58"/>
    <w:rsid w:val="00434ACD"/>
    <w:rsid w:val="00435364"/>
    <w:rsid w:val="00435EB7"/>
    <w:rsid w:val="004363E7"/>
    <w:rsid w:val="00436462"/>
    <w:rsid w:val="00436D35"/>
    <w:rsid w:val="0043751E"/>
    <w:rsid w:val="0043777E"/>
    <w:rsid w:val="004379BE"/>
    <w:rsid w:val="00440151"/>
    <w:rsid w:val="00440453"/>
    <w:rsid w:val="00441A0C"/>
    <w:rsid w:val="00441B20"/>
    <w:rsid w:val="00442ADA"/>
    <w:rsid w:val="00443D77"/>
    <w:rsid w:val="004450E9"/>
    <w:rsid w:val="00446630"/>
    <w:rsid w:val="00450F08"/>
    <w:rsid w:val="00452836"/>
    <w:rsid w:val="0045391E"/>
    <w:rsid w:val="004539E6"/>
    <w:rsid w:val="00453B3A"/>
    <w:rsid w:val="00453B43"/>
    <w:rsid w:val="00454C78"/>
    <w:rsid w:val="00455281"/>
    <w:rsid w:val="00455346"/>
    <w:rsid w:val="00455610"/>
    <w:rsid w:val="004564FC"/>
    <w:rsid w:val="0045652A"/>
    <w:rsid w:val="00457534"/>
    <w:rsid w:val="00457B70"/>
    <w:rsid w:val="00460D25"/>
    <w:rsid w:val="00460FD5"/>
    <w:rsid w:val="004611BD"/>
    <w:rsid w:val="00461D0C"/>
    <w:rsid w:val="004626AC"/>
    <w:rsid w:val="00462B18"/>
    <w:rsid w:val="00462B79"/>
    <w:rsid w:val="00463293"/>
    <w:rsid w:val="004634F5"/>
    <w:rsid w:val="00465173"/>
    <w:rsid w:val="0046717F"/>
    <w:rsid w:val="00467220"/>
    <w:rsid w:val="0046784C"/>
    <w:rsid w:val="004704E2"/>
    <w:rsid w:val="0047089E"/>
    <w:rsid w:val="00470FC6"/>
    <w:rsid w:val="0047275D"/>
    <w:rsid w:val="004736CA"/>
    <w:rsid w:val="00473A36"/>
    <w:rsid w:val="00473DF4"/>
    <w:rsid w:val="00474601"/>
    <w:rsid w:val="00475264"/>
    <w:rsid w:val="00475267"/>
    <w:rsid w:val="00480B2D"/>
    <w:rsid w:val="00480B3C"/>
    <w:rsid w:val="004810B5"/>
    <w:rsid w:val="00482F8F"/>
    <w:rsid w:val="0048397F"/>
    <w:rsid w:val="00483A78"/>
    <w:rsid w:val="00483AFB"/>
    <w:rsid w:val="00484A8C"/>
    <w:rsid w:val="0048501F"/>
    <w:rsid w:val="00485036"/>
    <w:rsid w:val="00485549"/>
    <w:rsid w:val="00485B1B"/>
    <w:rsid w:val="00485F8D"/>
    <w:rsid w:val="00486185"/>
    <w:rsid w:val="004862AA"/>
    <w:rsid w:val="0048680E"/>
    <w:rsid w:val="00486C84"/>
    <w:rsid w:val="004876C6"/>
    <w:rsid w:val="0049040E"/>
    <w:rsid w:val="004904E5"/>
    <w:rsid w:val="00491070"/>
    <w:rsid w:val="00491DDE"/>
    <w:rsid w:val="00491F95"/>
    <w:rsid w:val="00492363"/>
    <w:rsid w:val="00492748"/>
    <w:rsid w:val="00492E11"/>
    <w:rsid w:val="00493939"/>
    <w:rsid w:val="00493B32"/>
    <w:rsid w:val="00493BC9"/>
    <w:rsid w:val="00493FF3"/>
    <w:rsid w:val="00494F06"/>
    <w:rsid w:val="00495650"/>
    <w:rsid w:val="00495A77"/>
    <w:rsid w:val="00495A7B"/>
    <w:rsid w:val="00495D09"/>
    <w:rsid w:val="00496567"/>
    <w:rsid w:val="0049781D"/>
    <w:rsid w:val="004A0114"/>
    <w:rsid w:val="004A18A3"/>
    <w:rsid w:val="004A2751"/>
    <w:rsid w:val="004A27BB"/>
    <w:rsid w:val="004A299F"/>
    <w:rsid w:val="004A2C39"/>
    <w:rsid w:val="004A3B47"/>
    <w:rsid w:val="004A44B3"/>
    <w:rsid w:val="004A4911"/>
    <w:rsid w:val="004A59BD"/>
    <w:rsid w:val="004A6188"/>
    <w:rsid w:val="004A651B"/>
    <w:rsid w:val="004A69FA"/>
    <w:rsid w:val="004A74D0"/>
    <w:rsid w:val="004A7A6C"/>
    <w:rsid w:val="004A7B0A"/>
    <w:rsid w:val="004B0989"/>
    <w:rsid w:val="004B120C"/>
    <w:rsid w:val="004B14E3"/>
    <w:rsid w:val="004B18E0"/>
    <w:rsid w:val="004B1ADE"/>
    <w:rsid w:val="004B1EE3"/>
    <w:rsid w:val="004B2008"/>
    <w:rsid w:val="004B25AB"/>
    <w:rsid w:val="004B3622"/>
    <w:rsid w:val="004B429E"/>
    <w:rsid w:val="004B539E"/>
    <w:rsid w:val="004B5CD0"/>
    <w:rsid w:val="004B662E"/>
    <w:rsid w:val="004B663C"/>
    <w:rsid w:val="004B67B0"/>
    <w:rsid w:val="004B6D37"/>
    <w:rsid w:val="004B6D3F"/>
    <w:rsid w:val="004B74ED"/>
    <w:rsid w:val="004B774B"/>
    <w:rsid w:val="004B7924"/>
    <w:rsid w:val="004C052D"/>
    <w:rsid w:val="004C07A8"/>
    <w:rsid w:val="004C0CE6"/>
    <w:rsid w:val="004C14F8"/>
    <w:rsid w:val="004C20CA"/>
    <w:rsid w:val="004C2AAC"/>
    <w:rsid w:val="004C4117"/>
    <w:rsid w:val="004C433E"/>
    <w:rsid w:val="004C46A6"/>
    <w:rsid w:val="004C4910"/>
    <w:rsid w:val="004C4ED0"/>
    <w:rsid w:val="004C5686"/>
    <w:rsid w:val="004C72C2"/>
    <w:rsid w:val="004C770F"/>
    <w:rsid w:val="004D058B"/>
    <w:rsid w:val="004D06C8"/>
    <w:rsid w:val="004D0EFB"/>
    <w:rsid w:val="004D1060"/>
    <w:rsid w:val="004D1BB6"/>
    <w:rsid w:val="004D22A0"/>
    <w:rsid w:val="004D26F9"/>
    <w:rsid w:val="004D2B0A"/>
    <w:rsid w:val="004D4736"/>
    <w:rsid w:val="004D4FA0"/>
    <w:rsid w:val="004D5038"/>
    <w:rsid w:val="004D51D3"/>
    <w:rsid w:val="004D6252"/>
    <w:rsid w:val="004D62B3"/>
    <w:rsid w:val="004D6EAF"/>
    <w:rsid w:val="004E0A48"/>
    <w:rsid w:val="004E10AF"/>
    <w:rsid w:val="004E1842"/>
    <w:rsid w:val="004E1C39"/>
    <w:rsid w:val="004E1F01"/>
    <w:rsid w:val="004E1F21"/>
    <w:rsid w:val="004E21E5"/>
    <w:rsid w:val="004E2A62"/>
    <w:rsid w:val="004E2EC0"/>
    <w:rsid w:val="004E32B2"/>
    <w:rsid w:val="004E3511"/>
    <w:rsid w:val="004E4D6F"/>
    <w:rsid w:val="004E5D38"/>
    <w:rsid w:val="004E784D"/>
    <w:rsid w:val="004F0073"/>
    <w:rsid w:val="004F022D"/>
    <w:rsid w:val="004F0561"/>
    <w:rsid w:val="004F05FE"/>
    <w:rsid w:val="004F0855"/>
    <w:rsid w:val="004F119B"/>
    <w:rsid w:val="004F1A83"/>
    <w:rsid w:val="004F1AA1"/>
    <w:rsid w:val="004F2300"/>
    <w:rsid w:val="004F2561"/>
    <w:rsid w:val="004F2568"/>
    <w:rsid w:val="004F29ED"/>
    <w:rsid w:val="004F32F2"/>
    <w:rsid w:val="004F3399"/>
    <w:rsid w:val="004F3A37"/>
    <w:rsid w:val="004F3C07"/>
    <w:rsid w:val="004F4384"/>
    <w:rsid w:val="004F5138"/>
    <w:rsid w:val="004F5189"/>
    <w:rsid w:val="004F55E8"/>
    <w:rsid w:val="004F5CA1"/>
    <w:rsid w:val="004F6DBF"/>
    <w:rsid w:val="004F74D0"/>
    <w:rsid w:val="004F7B6A"/>
    <w:rsid w:val="00500333"/>
    <w:rsid w:val="005008A8"/>
    <w:rsid w:val="005008AE"/>
    <w:rsid w:val="005013C4"/>
    <w:rsid w:val="005014D3"/>
    <w:rsid w:val="00501855"/>
    <w:rsid w:val="00501A9A"/>
    <w:rsid w:val="00501E3F"/>
    <w:rsid w:val="00502699"/>
    <w:rsid w:val="005027FB"/>
    <w:rsid w:val="00502F4F"/>
    <w:rsid w:val="0050378F"/>
    <w:rsid w:val="005039C0"/>
    <w:rsid w:val="00503C1A"/>
    <w:rsid w:val="00504044"/>
    <w:rsid w:val="00504B04"/>
    <w:rsid w:val="00504E7B"/>
    <w:rsid w:val="0050505E"/>
    <w:rsid w:val="005054F8"/>
    <w:rsid w:val="0050691F"/>
    <w:rsid w:val="00507527"/>
    <w:rsid w:val="005075FA"/>
    <w:rsid w:val="0051018C"/>
    <w:rsid w:val="0051036A"/>
    <w:rsid w:val="00510B77"/>
    <w:rsid w:val="0051126F"/>
    <w:rsid w:val="00511C26"/>
    <w:rsid w:val="005131A7"/>
    <w:rsid w:val="0051393C"/>
    <w:rsid w:val="00513F3C"/>
    <w:rsid w:val="00514549"/>
    <w:rsid w:val="005145BF"/>
    <w:rsid w:val="0051491C"/>
    <w:rsid w:val="00514996"/>
    <w:rsid w:val="00515E3F"/>
    <w:rsid w:val="0051675B"/>
    <w:rsid w:val="005168DE"/>
    <w:rsid w:val="00516C5A"/>
    <w:rsid w:val="0051701B"/>
    <w:rsid w:val="005171D8"/>
    <w:rsid w:val="00517339"/>
    <w:rsid w:val="005174E4"/>
    <w:rsid w:val="0052064F"/>
    <w:rsid w:val="00520A22"/>
    <w:rsid w:val="00521844"/>
    <w:rsid w:val="00521C9B"/>
    <w:rsid w:val="00522A4E"/>
    <w:rsid w:val="00523F80"/>
    <w:rsid w:val="0052431A"/>
    <w:rsid w:val="005243D7"/>
    <w:rsid w:val="00525AB8"/>
    <w:rsid w:val="0052656D"/>
    <w:rsid w:val="005265B5"/>
    <w:rsid w:val="00526885"/>
    <w:rsid w:val="00526DDE"/>
    <w:rsid w:val="005272BA"/>
    <w:rsid w:val="0052752A"/>
    <w:rsid w:val="00527940"/>
    <w:rsid w:val="0053004C"/>
    <w:rsid w:val="00530929"/>
    <w:rsid w:val="0053138D"/>
    <w:rsid w:val="00531AFF"/>
    <w:rsid w:val="00532D57"/>
    <w:rsid w:val="00532E73"/>
    <w:rsid w:val="00533869"/>
    <w:rsid w:val="00534C1D"/>
    <w:rsid w:val="005352F6"/>
    <w:rsid w:val="00535CF2"/>
    <w:rsid w:val="005360C7"/>
    <w:rsid w:val="00537285"/>
    <w:rsid w:val="005375EA"/>
    <w:rsid w:val="005378F8"/>
    <w:rsid w:val="00537FCD"/>
    <w:rsid w:val="00540066"/>
    <w:rsid w:val="0054069C"/>
    <w:rsid w:val="00540B5E"/>
    <w:rsid w:val="00540E44"/>
    <w:rsid w:val="00541584"/>
    <w:rsid w:val="00541CDD"/>
    <w:rsid w:val="00541ED6"/>
    <w:rsid w:val="00542261"/>
    <w:rsid w:val="005423D7"/>
    <w:rsid w:val="00543C7C"/>
    <w:rsid w:val="00543E94"/>
    <w:rsid w:val="00543EE8"/>
    <w:rsid w:val="00543F4B"/>
    <w:rsid w:val="005440D9"/>
    <w:rsid w:val="005446F1"/>
    <w:rsid w:val="00545026"/>
    <w:rsid w:val="005451EA"/>
    <w:rsid w:val="00545309"/>
    <w:rsid w:val="005453F3"/>
    <w:rsid w:val="00545D73"/>
    <w:rsid w:val="00546CF0"/>
    <w:rsid w:val="005470F0"/>
    <w:rsid w:val="00547E95"/>
    <w:rsid w:val="00550449"/>
    <w:rsid w:val="0055077E"/>
    <w:rsid w:val="005509E6"/>
    <w:rsid w:val="005523B8"/>
    <w:rsid w:val="005530DE"/>
    <w:rsid w:val="00554CCA"/>
    <w:rsid w:val="00555DCB"/>
    <w:rsid w:val="00556FAA"/>
    <w:rsid w:val="00557A2C"/>
    <w:rsid w:val="00557AE3"/>
    <w:rsid w:val="00557F8A"/>
    <w:rsid w:val="005618F3"/>
    <w:rsid w:val="00561B66"/>
    <w:rsid w:val="00563323"/>
    <w:rsid w:val="00564303"/>
    <w:rsid w:val="00565992"/>
    <w:rsid w:val="00565EC2"/>
    <w:rsid w:val="00566218"/>
    <w:rsid w:val="005662F6"/>
    <w:rsid w:val="005677FD"/>
    <w:rsid w:val="00567A6F"/>
    <w:rsid w:val="00570041"/>
    <w:rsid w:val="005701DB"/>
    <w:rsid w:val="00571593"/>
    <w:rsid w:val="00571B72"/>
    <w:rsid w:val="005738AC"/>
    <w:rsid w:val="00573F7C"/>
    <w:rsid w:val="00574525"/>
    <w:rsid w:val="0057544A"/>
    <w:rsid w:val="005756E5"/>
    <w:rsid w:val="00575937"/>
    <w:rsid w:val="00575F99"/>
    <w:rsid w:val="0057610C"/>
    <w:rsid w:val="0057613F"/>
    <w:rsid w:val="005761D7"/>
    <w:rsid w:val="00576D44"/>
    <w:rsid w:val="0057776F"/>
    <w:rsid w:val="005777DB"/>
    <w:rsid w:val="00580D1E"/>
    <w:rsid w:val="00580D46"/>
    <w:rsid w:val="00581111"/>
    <w:rsid w:val="005816F8"/>
    <w:rsid w:val="00581A13"/>
    <w:rsid w:val="005825AE"/>
    <w:rsid w:val="00582EFC"/>
    <w:rsid w:val="00583089"/>
    <w:rsid w:val="005831E6"/>
    <w:rsid w:val="00583639"/>
    <w:rsid w:val="00584AA5"/>
    <w:rsid w:val="00584E8E"/>
    <w:rsid w:val="00584FCF"/>
    <w:rsid w:val="00585342"/>
    <w:rsid w:val="00585CE1"/>
    <w:rsid w:val="00586DA6"/>
    <w:rsid w:val="00586DE8"/>
    <w:rsid w:val="00587C6B"/>
    <w:rsid w:val="00587FA6"/>
    <w:rsid w:val="00587FCE"/>
    <w:rsid w:val="005902C4"/>
    <w:rsid w:val="00590FFB"/>
    <w:rsid w:val="00591B67"/>
    <w:rsid w:val="0059227C"/>
    <w:rsid w:val="0059236E"/>
    <w:rsid w:val="005929C6"/>
    <w:rsid w:val="00592D7A"/>
    <w:rsid w:val="00592FB5"/>
    <w:rsid w:val="00593149"/>
    <w:rsid w:val="0059452A"/>
    <w:rsid w:val="0059526F"/>
    <w:rsid w:val="005952E0"/>
    <w:rsid w:val="00595549"/>
    <w:rsid w:val="00595C01"/>
    <w:rsid w:val="00595C43"/>
    <w:rsid w:val="00595FFB"/>
    <w:rsid w:val="00596F2D"/>
    <w:rsid w:val="00597453"/>
    <w:rsid w:val="005A0228"/>
    <w:rsid w:val="005A028B"/>
    <w:rsid w:val="005A061F"/>
    <w:rsid w:val="005A0754"/>
    <w:rsid w:val="005A0780"/>
    <w:rsid w:val="005A08A3"/>
    <w:rsid w:val="005A0959"/>
    <w:rsid w:val="005A10A4"/>
    <w:rsid w:val="005A1189"/>
    <w:rsid w:val="005A1278"/>
    <w:rsid w:val="005A1CA8"/>
    <w:rsid w:val="005A275F"/>
    <w:rsid w:val="005A303E"/>
    <w:rsid w:val="005A30E9"/>
    <w:rsid w:val="005A33B0"/>
    <w:rsid w:val="005A3518"/>
    <w:rsid w:val="005A38D1"/>
    <w:rsid w:val="005A514A"/>
    <w:rsid w:val="005A5246"/>
    <w:rsid w:val="005A54B3"/>
    <w:rsid w:val="005A6044"/>
    <w:rsid w:val="005A6577"/>
    <w:rsid w:val="005A6CD3"/>
    <w:rsid w:val="005A6D40"/>
    <w:rsid w:val="005A7285"/>
    <w:rsid w:val="005A7A69"/>
    <w:rsid w:val="005B0467"/>
    <w:rsid w:val="005B0ED8"/>
    <w:rsid w:val="005B1052"/>
    <w:rsid w:val="005B14D6"/>
    <w:rsid w:val="005B1987"/>
    <w:rsid w:val="005B1BA7"/>
    <w:rsid w:val="005B2448"/>
    <w:rsid w:val="005B27E4"/>
    <w:rsid w:val="005B2A1D"/>
    <w:rsid w:val="005B2BA9"/>
    <w:rsid w:val="005B2DCC"/>
    <w:rsid w:val="005B374E"/>
    <w:rsid w:val="005B378B"/>
    <w:rsid w:val="005B529C"/>
    <w:rsid w:val="005B616E"/>
    <w:rsid w:val="005B6924"/>
    <w:rsid w:val="005B7334"/>
    <w:rsid w:val="005B735E"/>
    <w:rsid w:val="005B75A5"/>
    <w:rsid w:val="005B7608"/>
    <w:rsid w:val="005C07C0"/>
    <w:rsid w:val="005C0938"/>
    <w:rsid w:val="005C1C3C"/>
    <w:rsid w:val="005C1F05"/>
    <w:rsid w:val="005C1F34"/>
    <w:rsid w:val="005C213F"/>
    <w:rsid w:val="005C22CF"/>
    <w:rsid w:val="005C2E05"/>
    <w:rsid w:val="005C46F1"/>
    <w:rsid w:val="005C490D"/>
    <w:rsid w:val="005C4A46"/>
    <w:rsid w:val="005C57F9"/>
    <w:rsid w:val="005C6984"/>
    <w:rsid w:val="005C6BE3"/>
    <w:rsid w:val="005C7367"/>
    <w:rsid w:val="005C7CC8"/>
    <w:rsid w:val="005D010A"/>
    <w:rsid w:val="005D09E7"/>
    <w:rsid w:val="005D0BBC"/>
    <w:rsid w:val="005D2086"/>
    <w:rsid w:val="005D33CE"/>
    <w:rsid w:val="005D682B"/>
    <w:rsid w:val="005D747C"/>
    <w:rsid w:val="005D77CB"/>
    <w:rsid w:val="005E1104"/>
    <w:rsid w:val="005E1211"/>
    <w:rsid w:val="005E1B3D"/>
    <w:rsid w:val="005E26FA"/>
    <w:rsid w:val="005E2741"/>
    <w:rsid w:val="005E28ED"/>
    <w:rsid w:val="005E2EA6"/>
    <w:rsid w:val="005E3942"/>
    <w:rsid w:val="005E50A7"/>
    <w:rsid w:val="005E5E5F"/>
    <w:rsid w:val="005E5F57"/>
    <w:rsid w:val="005E65B6"/>
    <w:rsid w:val="005E6B18"/>
    <w:rsid w:val="005E7260"/>
    <w:rsid w:val="005E7564"/>
    <w:rsid w:val="005F10C9"/>
    <w:rsid w:val="005F1935"/>
    <w:rsid w:val="005F2E6A"/>
    <w:rsid w:val="005F3366"/>
    <w:rsid w:val="005F3E0F"/>
    <w:rsid w:val="005F41BB"/>
    <w:rsid w:val="005F4404"/>
    <w:rsid w:val="005F451A"/>
    <w:rsid w:val="005F4592"/>
    <w:rsid w:val="005F4BB9"/>
    <w:rsid w:val="005F588A"/>
    <w:rsid w:val="005F5F79"/>
    <w:rsid w:val="005F6323"/>
    <w:rsid w:val="005F7FBD"/>
    <w:rsid w:val="00600B32"/>
    <w:rsid w:val="00600C9F"/>
    <w:rsid w:val="00602AA4"/>
    <w:rsid w:val="00603263"/>
    <w:rsid w:val="006032E1"/>
    <w:rsid w:val="0060406A"/>
    <w:rsid w:val="0060481F"/>
    <w:rsid w:val="00604FEC"/>
    <w:rsid w:val="00605139"/>
    <w:rsid w:val="006053AD"/>
    <w:rsid w:val="006061B5"/>
    <w:rsid w:val="00606826"/>
    <w:rsid w:val="006068F4"/>
    <w:rsid w:val="00607014"/>
    <w:rsid w:val="006108AE"/>
    <w:rsid w:val="00610D1C"/>
    <w:rsid w:val="00611239"/>
    <w:rsid w:val="00611277"/>
    <w:rsid w:val="006113F3"/>
    <w:rsid w:val="00611CF6"/>
    <w:rsid w:val="00611EB9"/>
    <w:rsid w:val="00612017"/>
    <w:rsid w:val="00612531"/>
    <w:rsid w:val="00612F17"/>
    <w:rsid w:val="00613004"/>
    <w:rsid w:val="00613020"/>
    <w:rsid w:val="00613295"/>
    <w:rsid w:val="00613354"/>
    <w:rsid w:val="0061340D"/>
    <w:rsid w:val="00614326"/>
    <w:rsid w:val="0061594F"/>
    <w:rsid w:val="00616AA9"/>
    <w:rsid w:val="0061763B"/>
    <w:rsid w:val="00620979"/>
    <w:rsid w:val="00621567"/>
    <w:rsid w:val="006219DA"/>
    <w:rsid w:val="00621E9F"/>
    <w:rsid w:val="00622B68"/>
    <w:rsid w:val="00623B76"/>
    <w:rsid w:val="006240DD"/>
    <w:rsid w:val="006243C0"/>
    <w:rsid w:val="00624579"/>
    <w:rsid w:val="006246E3"/>
    <w:rsid w:val="00624979"/>
    <w:rsid w:val="0062499F"/>
    <w:rsid w:val="00624F6B"/>
    <w:rsid w:val="00625229"/>
    <w:rsid w:val="006259E9"/>
    <w:rsid w:val="00626833"/>
    <w:rsid w:val="00626BDF"/>
    <w:rsid w:val="0062764B"/>
    <w:rsid w:val="006276EF"/>
    <w:rsid w:val="00627FE1"/>
    <w:rsid w:val="006317C0"/>
    <w:rsid w:val="00631CE1"/>
    <w:rsid w:val="00631F45"/>
    <w:rsid w:val="00632EAB"/>
    <w:rsid w:val="006330BF"/>
    <w:rsid w:val="00633159"/>
    <w:rsid w:val="0063394A"/>
    <w:rsid w:val="00633CF3"/>
    <w:rsid w:val="00634E56"/>
    <w:rsid w:val="0063539A"/>
    <w:rsid w:val="0063587D"/>
    <w:rsid w:val="00635A74"/>
    <w:rsid w:val="00636A3B"/>
    <w:rsid w:val="006372D0"/>
    <w:rsid w:val="006373F2"/>
    <w:rsid w:val="00637ED4"/>
    <w:rsid w:val="00640C68"/>
    <w:rsid w:val="00641DED"/>
    <w:rsid w:val="006420BF"/>
    <w:rsid w:val="0064265E"/>
    <w:rsid w:val="006437BE"/>
    <w:rsid w:val="00644B8D"/>
    <w:rsid w:val="00644C51"/>
    <w:rsid w:val="00645E7F"/>
    <w:rsid w:val="0064618A"/>
    <w:rsid w:val="00647098"/>
    <w:rsid w:val="00650452"/>
    <w:rsid w:val="006506EB"/>
    <w:rsid w:val="006508EB"/>
    <w:rsid w:val="00650F46"/>
    <w:rsid w:val="00651265"/>
    <w:rsid w:val="0065206E"/>
    <w:rsid w:val="00652476"/>
    <w:rsid w:val="00652EC5"/>
    <w:rsid w:val="006534BB"/>
    <w:rsid w:val="00653A8E"/>
    <w:rsid w:val="00653C02"/>
    <w:rsid w:val="00654872"/>
    <w:rsid w:val="00654A77"/>
    <w:rsid w:val="00654DA0"/>
    <w:rsid w:val="006561C2"/>
    <w:rsid w:val="0065622B"/>
    <w:rsid w:val="006566AB"/>
    <w:rsid w:val="00656E81"/>
    <w:rsid w:val="006574E4"/>
    <w:rsid w:val="0065768F"/>
    <w:rsid w:val="00657925"/>
    <w:rsid w:val="0066082B"/>
    <w:rsid w:val="00660C81"/>
    <w:rsid w:val="00661391"/>
    <w:rsid w:val="006615A2"/>
    <w:rsid w:val="006627BF"/>
    <w:rsid w:val="006629B1"/>
    <w:rsid w:val="00663B91"/>
    <w:rsid w:val="006646C6"/>
    <w:rsid w:val="006649E0"/>
    <w:rsid w:val="00665DC2"/>
    <w:rsid w:val="006664F8"/>
    <w:rsid w:val="00666681"/>
    <w:rsid w:val="0066739E"/>
    <w:rsid w:val="00667629"/>
    <w:rsid w:val="00667822"/>
    <w:rsid w:val="006704F1"/>
    <w:rsid w:val="006707FD"/>
    <w:rsid w:val="00670A2C"/>
    <w:rsid w:val="00672A17"/>
    <w:rsid w:val="00672A3C"/>
    <w:rsid w:val="00673183"/>
    <w:rsid w:val="00673699"/>
    <w:rsid w:val="00673D94"/>
    <w:rsid w:val="00674036"/>
    <w:rsid w:val="0067436B"/>
    <w:rsid w:val="0067463F"/>
    <w:rsid w:val="006746EA"/>
    <w:rsid w:val="00674B2B"/>
    <w:rsid w:val="0067552F"/>
    <w:rsid w:val="00676157"/>
    <w:rsid w:val="006772B6"/>
    <w:rsid w:val="00677C85"/>
    <w:rsid w:val="00681094"/>
    <w:rsid w:val="00681733"/>
    <w:rsid w:val="0068196D"/>
    <w:rsid w:val="00681D6B"/>
    <w:rsid w:val="0068212A"/>
    <w:rsid w:val="0068223B"/>
    <w:rsid w:val="006825DC"/>
    <w:rsid w:val="00682A66"/>
    <w:rsid w:val="0068363E"/>
    <w:rsid w:val="006838E1"/>
    <w:rsid w:val="00683A2B"/>
    <w:rsid w:val="00684FDF"/>
    <w:rsid w:val="00685451"/>
    <w:rsid w:val="006856C0"/>
    <w:rsid w:val="00686550"/>
    <w:rsid w:val="00686D5A"/>
    <w:rsid w:val="00686EB7"/>
    <w:rsid w:val="006876E6"/>
    <w:rsid w:val="0069111B"/>
    <w:rsid w:val="00691165"/>
    <w:rsid w:val="00691AF9"/>
    <w:rsid w:val="00691D72"/>
    <w:rsid w:val="00693041"/>
    <w:rsid w:val="006930C8"/>
    <w:rsid w:val="00693104"/>
    <w:rsid w:val="0069352A"/>
    <w:rsid w:val="00694AAD"/>
    <w:rsid w:val="00694C6E"/>
    <w:rsid w:val="00694E3A"/>
    <w:rsid w:val="0069521D"/>
    <w:rsid w:val="00695CB2"/>
    <w:rsid w:val="00696110"/>
    <w:rsid w:val="0069613B"/>
    <w:rsid w:val="006961C8"/>
    <w:rsid w:val="00696B97"/>
    <w:rsid w:val="00696BE1"/>
    <w:rsid w:val="00696D9C"/>
    <w:rsid w:val="00696EB9"/>
    <w:rsid w:val="00697A58"/>
    <w:rsid w:val="00697DBD"/>
    <w:rsid w:val="006A124E"/>
    <w:rsid w:val="006A166A"/>
    <w:rsid w:val="006A284B"/>
    <w:rsid w:val="006A289F"/>
    <w:rsid w:val="006A2B08"/>
    <w:rsid w:val="006A3121"/>
    <w:rsid w:val="006A37E8"/>
    <w:rsid w:val="006A3AB6"/>
    <w:rsid w:val="006A4ECF"/>
    <w:rsid w:val="006A528C"/>
    <w:rsid w:val="006A581F"/>
    <w:rsid w:val="006A6027"/>
    <w:rsid w:val="006A668A"/>
    <w:rsid w:val="006A6848"/>
    <w:rsid w:val="006A6C5E"/>
    <w:rsid w:val="006A733D"/>
    <w:rsid w:val="006B0AC5"/>
    <w:rsid w:val="006B0E8E"/>
    <w:rsid w:val="006B1702"/>
    <w:rsid w:val="006B1FC6"/>
    <w:rsid w:val="006B2AF8"/>
    <w:rsid w:val="006B3807"/>
    <w:rsid w:val="006B3CB6"/>
    <w:rsid w:val="006B3F1E"/>
    <w:rsid w:val="006B4322"/>
    <w:rsid w:val="006B47BA"/>
    <w:rsid w:val="006B4AB9"/>
    <w:rsid w:val="006B6647"/>
    <w:rsid w:val="006B6FA6"/>
    <w:rsid w:val="006B73D9"/>
    <w:rsid w:val="006B7425"/>
    <w:rsid w:val="006B7A12"/>
    <w:rsid w:val="006B7FF8"/>
    <w:rsid w:val="006C0768"/>
    <w:rsid w:val="006C0865"/>
    <w:rsid w:val="006C0BED"/>
    <w:rsid w:val="006C0F8B"/>
    <w:rsid w:val="006C1086"/>
    <w:rsid w:val="006C13AB"/>
    <w:rsid w:val="006C2B4E"/>
    <w:rsid w:val="006C2E6F"/>
    <w:rsid w:val="006C3FE2"/>
    <w:rsid w:val="006C44E5"/>
    <w:rsid w:val="006C4A7F"/>
    <w:rsid w:val="006C51BA"/>
    <w:rsid w:val="006C549D"/>
    <w:rsid w:val="006C5B0A"/>
    <w:rsid w:val="006C5BF7"/>
    <w:rsid w:val="006C6698"/>
    <w:rsid w:val="006C6991"/>
    <w:rsid w:val="006C6E01"/>
    <w:rsid w:val="006C6EDB"/>
    <w:rsid w:val="006C7353"/>
    <w:rsid w:val="006C79C6"/>
    <w:rsid w:val="006D0053"/>
    <w:rsid w:val="006D0C48"/>
    <w:rsid w:val="006D0E01"/>
    <w:rsid w:val="006D1057"/>
    <w:rsid w:val="006D158B"/>
    <w:rsid w:val="006D2311"/>
    <w:rsid w:val="006D32B4"/>
    <w:rsid w:val="006D373C"/>
    <w:rsid w:val="006D3BA5"/>
    <w:rsid w:val="006D4740"/>
    <w:rsid w:val="006D58A0"/>
    <w:rsid w:val="006D59F4"/>
    <w:rsid w:val="006D5A86"/>
    <w:rsid w:val="006D5F54"/>
    <w:rsid w:val="006D62DF"/>
    <w:rsid w:val="006D6F7A"/>
    <w:rsid w:val="006D7269"/>
    <w:rsid w:val="006D7780"/>
    <w:rsid w:val="006E0101"/>
    <w:rsid w:val="006E056B"/>
    <w:rsid w:val="006E0642"/>
    <w:rsid w:val="006E0896"/>
    <w:rsid w:val="006E08E4"/>
    <w:rsid w:val="006E2141"/>
    <w:rsid w:val="006E22CD"/>
    <w:rsid w:val="006E283D"/>
    <w:rsid w:val="006E3111"/>
    <w:rsid w:val="006E3320"/>
    <w:rsid w:val="006E3EAD"/>
    <w:rsid w:val="006E460A"/>
    <w:rsid w:val="006E4649"/>
    <w:rsid w:val="006E49FE"/>
    <w:rsid w:val="006E4EA0"/>
    <w:rsid w:val="006E57EA"/>
    <w:rsid w:val="006E5854"/>
    <w:rsid w:val="006E5AFE"/>
    <w:rsid w:val="006E6837"/>
    <w:rsid w:val="006E6BA0"/>
    <w:rsid w:val="006E7E23"/>
    <w:rsid w:val="006F081B"/>
    <w:rsid w:val="006F124E"/>
    <w:rsid w:val="006F1445"/>
    <w:rsid w:val="006F145B"/>
    <w:rsid w:val="006F1A7F"/>
    <w:rsid w:val="006F1F56"/>
    <w:rsid w:val="006F297E"/>
    <w:rsid w:val="006F2B53"/>
    <w:rsid w:val="006F2DD2"/>
    <w:rsid w:val="006F3856"/>
    <w:rsid w:val="006F3EED"/>
    <w:rsid w:val="006F434D"/>
    <w:rsid w:val="006F463B"/>
    <w:rsid w:val="006F4EE8"/>
    <w:rsid w:val="006F6056"/>
    <w:rsid w:val="006F7651"/>
    <w:rsid w:val="006F7B2B"/>
    <w:rsid w:val="00700984"/>
    <w:rsid w:val="00700D90"/>
    <w:rsid w:val="00701DA4"/>
    <w:rsid w:val="00702358"/>
    <w:rsid w:val="007024AF"/>
    <w:rsid w:val="007026E4"/>
    <w:rsid w:val="007028E7"/>
    <w:rsid w:val="0070296B"/>
    <w:rsid w:val="00702F7E"/>
    <w:rsid w:val="00703670"/>
    <w:rsid w:val="0070429E"/>
    <w:rsid w:val="00704DD9"/>
    <w:rsid w:val="00704F42"/>
    <w:rsid w:val="00705ACD"/>
    <w:rsid w:val="00705DD1"/>
    <w:rsid w:val="00706366"/>
    <w:rsid w:val="00707556"/>
    <w:rsid w:val="007077BD"/>
    <w:rsid w:val="00707943"/>
    <w:rsid w:val="00707A69"/>
    <w:rsid w:val="00707EF9"/>
    <w:rsid w:val="007100D9"/>
    <w:rsid w:val="00710659"/>
    <w:rsid w:val="0071116A"/>
    <w:rsid w:val="0071146A"/>
    <w:rsid w:val="00712575"/>
    <w:rsid w:val="0071274E"/>
    <w:rsid w:val="007139AF"/>
    <w:rsid w:val="00713BE2"/>
    <w:rsid w:val="00713DEF"/>
    <w:rsid w:val="007140BB"/>
    <w:rsid w:val="007142B5"/>
    <w:rsid w:val="0071453B"/>
    <w:rsid w:val="00714F3A"/>
    <w:rsid w:val="00715896"/>
    <w:rsid w:val="00715BC5"/>
    <w:rsid w:val="00715E2C"/>
    <w:rsid w:val="00715FF4"/>
    <w:rsid w:val="00716716"/>
    <w:rsid w:val="00716BD3"/>
    <w:rsid w:val="00717070"/>
    <w:rsid w:val="0071738C"/>
    <w:rsid w:val="007178FA"/>
    <w:rsid w:val="00717A9B"/>
    <w:rsid w:val="00720534"/>
    <w:rsid w:val="00721CEE"/>
    <w:rsid w:val="0072227F"/>
    <w:rsid w:val="007236E1"/>
    <w:rsid w:val="00724C83"/>
    <w:rsid w:val="00724CD1"/>
    <w:rsid w:val="00724DB9"/>
    <w:rsid w:val="00725002"/>
    <w:rsid w:val="0072560D"/>
    <w:rsid w:val="007260A9"/>
    <w:rsid w:val="0072665B"/>
    <w:rsid w:val="007267FE"/>
    <w:rsid w:val="007302BE"/>
    <w:rsid w:val="0073063B"/>
    <w:rsid w:val="007326D2"/>
    <w:rsid w:val="00732E91"/>
    <w:rsid w:val="00733849"/>
    <w:rsid w:val="007339D8"/>
    <w:rsid w:val="00733B34"/>
    <w:rsid w:val="00734DFB"/>
    <w:rsid w:val="00734EBC"/>
    <w:rsid w:val="007353FE"/>
    <w:rsid w:val="00735F8A"/>
    <w:rsid w:val="00736DDF"/>
    <w:rsid w:val="00737038"/>
    <w:rsid w:val="007370B6"/>
    <w:rsid w:val="007371DF"/>
    <w:rsid w:val="00737383"/>
    <w:rsid w:val="0073776A"/>
    <w:rsid w:val="00737816"/>
    <w:rsid w:val="00740134"/>
    <w:rsid w:val="007405A7"/>
    <w:rsid w:val="00742395"/>
    <w:rsid w:val="007425CD"/>
    <w:rsid w:val="00742D29"/>
    <w:rsid w:val="00742D2C"/>
    <w:rsid w:val="00742F90"/>
    <w:rsid w:val="00743032"/>
    <w:rsid w:val="0074332F"/>
    <w:rsid w:val="00743ABC"/>
    <w:rsid w:val="00744336"/>
    <w:rsid w:val="007443A9"/>
    <w:rsid w:val="00744BCE"/>
    <w:rsid w:val="007452D9"/>
    <w:rsid w:val="00745C69"/>
    <w:rsid w:val="007462CC"/>
    <w:rsid w:val="00746B4B"/>
    <w:rsid w:val="00746B78"/>
    <w:rsid w:val="00746BDD"/>
    <w:rsid w:val="00746F90"/>
    <w:rsid w:val="00747081"/>
    <w:rsid w:val="00750536"/>
    <w:rsid w:val="00750D9F"/>
    <w:rsid w:val="00750DA7"/>
    <w:rsid w:val="00750EBF"/>
    <w:rsid w:val="007511C1"/>
    <w:rsid w:val="00751591"/>
    <w:rsid w:val="00752668"/>
    <w:rsid w:val="00752A92"/>
    <w:rsid w:val="00753650"/>
    <w:rsid w:val="007538C6"/>
    <w:rsid w:val="00753CCD"/>
    <w:rsid w:val="007541FD"/>
    <w:rsid w:val="007548F2"/>
    <w:rsid w:val="00754AA2"/>
    <w:rsid w:val="00754BA5"/>
    <w:rsid w:val="00755287"/>
    <w:rsid w:val="00755D3F"/>
    <w:rsid w:val="007562DD"/>
    <w:rsid w:val="0075657D"/>
    <w:rsid w:val="00756D69"/>
    <w:rsid w:val="00757102"/>
    <w:rsid w:val="007571FA"/>
    <w:rsid w:val="00757CF7"/>
    <w:rsid w:val="007604AB"/>
    <w:rsid w:val="007606C4"/>
    <w:rsid w:val="00760903"/>
    <w:rsid w:val="00760E76"/>
    <w:rsid w:val="00760FEC"/>
    <w:rsid w:val="007611CD"/>
    <w:rsid w:val="00761353"/>
    <w:rsid w:val="00761790"/>
    <w:rsid w:val="007617CA"/>
    <w:rsid w:val="00761C12"/>
    <w:rsid w:val="0076283C"/>
    <w:rsid w:val="007628B7"/>
    <w:rsid w:val="00762C4D"/>
    <w:rsid w:val="007631E6"/>
    <w:rsid w:val="00763AB3"/>
    <w:rsid w:val="0076408A"/>
    <w:rsid w:val="007640BC"/>
    <w:rsid w:val="007650FC"/>
    <w:rsid w:val="00766400"/>
    <w:rsid w:val="00766B18"/>
    <w:rsid w:val="00767248"/>
    <w:rsid w:val="007679F5"/>
    <w:rsid w:val="00767E17"/>
    <w:rsid w:val="007714C5"/>
    <w:rsid w:val="00771CE2"/>
    <w:rsid w:val="00771F8A"/>
    <w:rsid w:val="007737C5"/>
    <w:rsid w:val="00774102"/>
    <w:rsid w:val="007744BE"/>
    <w:rsid w:val="0077469E"/>
    <w:rsid w:val="0077483E"/>
    <w:rsid w:val="007750EB"/>
    <w:rsid w:val="00775979"/>
    <w:rsid w:val="00775BE7"/>
    <w:rsid w:val="007761B8"/>
    <w:rsid w:val="00776EF2"/>
    <w:rsid w:val="00776FDB"/>
    <w:rsid w:val="00777678"/>
    <w:rsid w:val="007777FD"/>
    <w:rsid w:val="007813B3"/>
    <w:rsid w:val="00781C06"/>
    <w:rsid w:val="0078209F"/>
    <w:rsid w:val="007828C3"/>
    <w:rsid w:val="007829A8"/>
    <w:rsid w:val="00783ABB"/>
    <w:rsid w:val="007844BF"/>
    <w:rsid w:val="00784760"/>
    <w:rsid w:val="00784BA6"/>
    <w:rsid w:val="00784C8F"/>
    <w:rsid w:val="0078529F"/>
    <w:rsid w:val="007855B9"/>
    <w:rsid w:val="00785F55"/>
    <w:rsid w:val="00786395"/>
    <w:rsid w:val="00786715"/>
    <w:rsid w:val="00787034"/>
    <w:rsid w:val="0078733A"/>
    <w:rsid w:val="00787B5B"/>
    <w:rsid w:val="0079012A"/>
    <w:rsid w:val="007908DB"/>
    <w:rsid w:val="007917DD"/>
    <w:rsid w:val="0079245D"/>
    <w:rsid w:val="007924B3"/>
    <w:rsid w:val="00792B3E"/>
    <w:rsid w:val="00793841"/>
    <w:rsid w:val="00793E6F"/>
    <w:rsid w:val="00794AD5"/>
    <w:rsid w:val="0079508F"/>
    <w:rsid w:val="00795211"/>
    <w:rsid w:val="00795CB4"/>
    <w:rsid w:val="00796F06"/>
    <w:rsid w:val="0079758B"/>
    <w:rsid w:val="00797E56"/>
    <w:rsid w:val="007A05A7"/>
    <w:rsid w:val="007A1578"/>
    <w:rsid w:val="007A1A15"/>
    <w:rsid w:val="007A1FA8"/>
    <w:rsid w:val="007A27F0"/>
    <w:rsid w:val="007A284D"/>
    <w:rsid w:val="007A3291"/>
    <w:rsid w:val="007A40FA"/>
    <w:rsid w:val="007A4974"/>
    <w:rsid w:val="007A5FC7"/>
    <w:rsid w:val="007A6BE3"/>
    <w:rsid w:val="007A6C33"/>
    <w:rsid w:val="007A6C4B"/>
    <w:rsid w:val="007A7106"/>
    <w:rsid w:val="007A7722"/>
    <w:rsid w:val="007A7F40"/>
    <w:rsid w:val="007B0ADB"/>
    <w:rsid w:val="007B16F8"/>
    <w:rsid w:val="007B2665"/>
    <w:rsid w:val="007B2720"/>
    <w:rsid w:val="007B2A12"/>
    <w:rsid w:val="007B2ADB"/>
    <w:rsid w:val="007B2F0D"/>
    <w:rsid w:val="007B2F56"/>
    <w:rsid w:val="007B3233"/>
    <w:rsid w:val="007B3577"/>
    <w:rsid w:val="007B4CE2"/>
    <w:rsid w:val="007B5AFA"/>
    <w:rsid w:val="007B6014"/>
    <w:rsid w:val="007B691F"/>
    <w:rsid w:val="007B71FF"/>
    <w:rsid w:val="007B757D"/>
    <w:rsid w:val="007B7A34"/>
    <w:rsid w:val="007C0684"/>
    <w:rsid w:val="007C0B72"/>
    <w:rsid w:val="007C1B1A"/>
    <w:rsid w:val="007C244A"/>
    <w:rsid w:val="007C2C63"/>
    <w:rsid w:val="007C331D"/>
    <w:rsid w:val="007C3D08"/>
    <w:rsid w:val="007C50C3"/>
    <w:rsid w:val="007C52C9"/>
    <w:rsid w:val="007C589D"/>
    <w:rsid w:val="007C5E82"/>
    <w:rsid w:val="007C7492"/>
    <w:rsid w:val="007C7921"/>
    <w:rsid w:val="007D053A"/>
    <w:rsid w:val="007D0A5A"/>
    <w:rsid w:val="007D1039"/>
    <w:rsid w:val="007D1476"/>
    <w:rsid w:val="007D15A3"/>
    <w:rsid w:val="007D16A6"/>
    <w:rsid w:val="007D2854"/>
    <w:rsid w:val="007D2ECF"/>
    <w:rsid w:val="007D3CA6"/>
    <w:rsid w:val="007D3E49"/>
    <w:rsid w:val="007D4067"/>
    <w:rsid w:val="007D4824"/>
    <w:rsid w:val="007D48BC"/>
    <w:rsid w:val="007D532C"/>
    <w:rsid w:val="007D64FE"/>
    <w:rsid w:val="007D72BF"/>
    <w:rsid w:val="007D744B"/>
    <w:rsid w:val="007D77FE"/>
    <w:rsid w:val="007E0263"/>
    <w:rsid w:val="007E0605"/>
    <w:rsid w:val="007E0A1F"/>
    <w:rsid w:val="007E0C16"/>
    <w:rsid w:val="007E1957"/>
    <w:rsid w:val="007E20EA"/>
    <w:rsid w:val="007E28CF"/>
    <w:rsid w:val="007E38E6"/>
    <w:rsid w:val="007E4009"/>
    <w:rsid w:val="007E4892"/>
    <w:rsid w:val="007E5003"/>
    <w:rsid w:val="007E5070"/>
    <w:rsid w:val="007E5A6F"/>
    <w:rsid w:val="007E5DB9"/>
    <w:rsid w:val="007E5F91"/>
    <w:rsid w:val="007E61BD"/>
    <w:rsid w:val="007E6281"/>
    <w:rsid w:val="007E6607"/>
    <w:rsid w:val="007E6683"/>
    <w:rsid w:val="007E6CA6"/>
    <w:rsid w:val="007E700A"/>
    <w:rsid w:val="007E7F84"/>
    <w:rsid w:val="007F0436"/>
    <w:rsid w:val="007F0617"/>
    <w:rsid w:val="007F0686"/>
    <w:rsid w:val="007F0DC6"/>
    <w:rsid w:val="007F15E8"/>
    <w:rsid w:val="007F1AE3"/>
    <w:rsid w:val="007F1CA1"/>
    <w:rsid w:val="007F1E49"/>
    <w:rsid w:val="007F1EF0"/>
    <w:rsid w:val="007F3879"/>
    <w:rsid w:val="007F3F9A"/>
    <w:rsid w:val="007F4515"/>
    <w:rsid w:val="007F4DF0"/>
    <w:rsid w:val="007F578C"/>
    <w:rsid w:val="007F6DEE"/>
    <w:rsid w:val="007F71B3"/>
    <w:rsid w:val="007F7614"/>
    <w:rsid w:val="0080030B"/>
    <w:rsid w:val="008009F1"/>
    <w:rsid w:val="00801521"/>
    <w:rsid w:val="00801528"/>
    <w:rsid w:val="00801602"/>
    <w:rsid w:val="00801AA9"/>
    <w:rsid w:val="00801B22"/>
    <w:rsid w:val="00801EEB"/>
    <w:rsid w:val="0080384B"/>
    <w:rsid w:val="0080398E"/>
    <w:rsid w:val="00803F06"/>
    <w:rsid w:val="00804E58"/>
    <w:rsid w:val="00805AA9"/>
    <w:rsid w:val="0080639B"/>
    <w:rsid w:val="00806583"/>
    <w:rsid w:val="008073CF"/>
    <w:rsid w:val="00807647"/>
    <w:rsid w:val="00807C4D"/>
    <w:rsid w:val="00811425"/>
    <w:rsid w:val="00811683"/>
    <w:rsid w:val="008122D8"/>
    <w:rsid w:val="0081235E"/>
    <w:rsid w:val="00812404"/>
    <w:rsid w:val="00812AF6"/>
    <w:rsid w:val="00814114"/>
    <w:rsid w:val="0081455E"/>
    <w:rsid w:val="00814B90"/>
    <w:rsid w:val="00814F21"/>
    <w:rsid w:val="00814F66"/>
    <w:rsid w:val="0081519A"/>
    <w:rsid w:val="00815277"/>
    <w:rsid w:val="00815AE9"/>
    <w:rsid w:val="008161D2"/>
    <w:rsid w:val="0081630E"/>
    <w:rsid w:val="008166A8"/>
    <w:rsid w:val="008170AC"/>
    <w:rsid w:val="008173DB"/>
    <w:rsid w:val="00817470"/>
    <w:rsid w:val="008201F8"/>
    <w:rsid w:val="00820644"/>
    <w:rsid w:val="00820671"/>
    <w:rsid w:val="00820AB3"/>
    <w:rsid w:val="00820DA4"/>
    <w:rsid w:val="00822BC5"/>
    <w:rsid w:val="00822ECC"/>
    <w:rsid w:val="008230ED"/>
    <w:rsid w:val="008231AF"/>
    <w:rsid w:val="00823820"/>
    <w:rsid w:val="00824431"/>
    <w:rsid w:val="0082524B"/>
    <w:rsid w:val="008253C7"/>
    <w:rsid w:val="008254A6"/>
    <w:rsid w:val="0082590F"/>
    <w:rsid w:val="00825955"/>
    <w:rsid w:val="00826033"/>
    <w:rsid w:val="008268A0"/>
    <w:rsid w:val="00826F9C"/>
    <w:rsid w:val="0082766A"/>
    <w:rsid w:val="00827956"/>
    <w:rsid w:val="00827DCA"/>
    <w:rsid w:val="008309C8"/>
    <w:rsid w:val="00830D19"/>
    <w:rsid w:val="00830F2F"/>
    <w:rsid w:val="00831610"/>
    <w:rsid w:val="0083187B"/>
    <w:rsid w:val="008321B8"/>
    <w:rsid w:val="008328D0"/>
    <w:rsid w:val="00832ED7"/>
    <w:rsid w:val="00833813"/>
    <w:rsid w:val="0083398F"/>
    <w:rsid w:val="008342ED"/>
    <w:rsid w:val="0083481C"/>
    <w:rsid w:val="0083509D"/>
    <w:rsid w:val="008351E7"/>
    <w:rsid w:val="008356A8"/>
    <w:rsid w:val="00835C44"/>
    <w:rsid w:val="008360AD"/>
    <w:rsid w:val="00836174"/>
    <w:rsid w:val="0083713D"/>
    <w:rsid w:val="00837501"/>
    <w:rsid w:val="0083759E"/>
    <w:rsid w:val="00837664"/>
    <w:rsid w:val="00837982"/>
    <w:rsid w:val="0084009F"/>
    <w:rsid w:val="0084068C"/>
    <w:rsid w:val="00840851"/>
    <w:rsid w:val="00840D25"/>
    <w:rsid w:val="00841E2C"/>
    <w:rsid w:val="008423D1"/>
    <w:rsid w:val="00842577"/>
    <w:rsid w:val="00842EB6"/>
    <w:rsid w:val="00842FCC"/>
    <w:rsid w:val="008440A0"/>
    <w:rsid w:val="00845109"/>
    <w:rsid w:val="00845B32"/>
    <w:rsid w:val="00845EFF"/>
    <w:rsid w:val="0084768C"/>
    <w:rsid w:val="00847833"/>
    <w:rsid w:val="0085005E"/>
    <w:rsid w:val="00850061"/>
    <w:rsid w:val="0085068A"/>
    <w:rsid w:val="00851476"/>
    <w:rsid w:val="00851C34"/>
    <w:rsid w:val="00851E1A"/>
    <w:rsid w:val="0085261C"/>
    <w:rsid w:val="0085296D"/>
    <w:rsid w:val="00852A93"/>
    <w:rsid w:val="00852AE3"/>
    <w:rsid w:val="008532E6"/>
    <w:rsid w:val="008545A7"/>
    <w:rsid w:val="00854699"/>
    <w:rsid w:val="0085487A"/>
    <w:rsid w:val="00854DED"/>
    <w:rsid w:val="0085524C"/>
    <w:rsid w:val="00856159"/>
    <w:rsid w:val="00856F20"/>
    <w:rsid w:val="00857141"/>
    <w:rsid w:val="00857188"/>
    <w:rsid w:val="008573BD"/>
    <w:rsid w:val="00857707"/>
    <w:rsid w:val="00860270"/>
    <w:rsid w:val="008606CF"/>
    <w:rsid w:val="00860F9B"/>
    <w:rsid w:val="008612C8"/>
    <w:rsid w:val="00861965"/>
    <w:rsid w:val="00861D9D"/>
    <w:rsid w:val="00862078"/>
    <w:rsid w:val="00862F8F"/>
    <w:rsid w:val="008638AA"/>
    <w:rsid w:val="00863E5F"/>
    <w:rsid w:val="008654A7"/>
    <w:rsid w:val="008656EC"/>
    <w:rsid w:val="008658F0"/>
    <w:rsid w:val="00865AF6"/>
    <w:rsid w:val="008660C5"/>
    <w:rsid w:val="00866AC9"/>
    <w:rsid w:val="00867302"/>
    <w:rsid w:val="00867398"/>
    <w:rsid w:val="00867406"/>
    <w:rsid w:val="00870EF9"/>
    <w:rsid w:val="00871698"/>
    <w:rsid w:val="008725E8"/>
    <w:rsid w:val="00872C10"/>
    <w:rsid w:val="00873402"/>
    <w:rsid w:val="00874648"/>
    <w:rsid w:val="008746E0"/>
    <w:rsid w:val="00874EE6"/>
    <w:rsid w:val="00875A3D"/>
    <w:rsid w:val="00875EA3"/>
    <w:rsid w:val="00876332"/>
    <w:rsid w:val="00876401"/>
    <w:rsid w:val="00876F7E"/>
    <w:rsid w:val="00877C22"/>
    <w:rsid w:val="00877C85"/>
    <w:rsid w:val="00881A07"/>
    <w:rsid w:val="0088212C"/>
    <w:rsid w:val="00882AD9"/>
    <w:rsid w:val="00883F9A"/>
    <w:rsid w:val="00884004"/>
    <w:rsid w:val="008845D4"/>
    <w:rsid w:val="0088475E"/>
    <w:rsid w:val="00884E38"/>
    <w:rsid w:val="00885446"/>
    <w:rsid w:val="0088567E"/>
    <w:rsid w:val="0088596D"/>
    <w:rsid w:val="008863B4"/>
    <w:rsid w:val="0088666B"/>
    <w:rsid w:val="00886C63"/>
    <w:rsid w:val="00886DF4"/>
    <w:rsid w:val="00886FFF"/>
    <w:rsid w:val="00887265"/>
    <w:rsid w:val="0088746A"/>
    <w:rsid w:val="0088751E"/>
    <w:rsid w:val="008875C5"/>
    <w:rsid w:val="008879EF"/>
    <w:rsid w:val="00887A15"/>
    <w:rsid w:val="00887AE9"/>
    <w:rsid w:val="00887E1B"/>
    <w:rsid w:val="008904A7"/>
    <w:rsid w:val="00890B99"/>
    <w:rsid w:val="00891B5B"/>
    <w:rsid w:val="00892946"/>
    <w:rsid w:val="00892D32"/>
    <w:rsid w:val="0089414C"/>
    <w:rsid w:val="0089418B"/>
    <w:rsid w:val="008944A8"/>
    <w:rsid w:val="00894F25"/>
    <w:rsid w:val="00894FCC"/>
    <w:rsid w:val="008964BF"/>
    <w:rsid w:val="008964FD"/>
    <w:rsid w:val="00896746"/>
    <w:rsid w:val="00896930"/>
    <w:rsid w:val="00896B8D"/>
    <w:rsid w:val="008971AB"/>
    <w:rsid w:val="0089759F"/>
    <w:rsid w:val="008979C3"/>
    <w:rsid w:val="00897C07"/>
    <w:rsid w:val="008A03DF"/>
    <w:rsid w:val="008A0914"/>
    <w:rsid w:val="008A0A82"/>
    <w:rsid w:val="008A1AAF"/>
    <w:rsid w:val="008A27B1"/>
    <w:rsid w:val="008A37E3"/>
    <w:rsid w:val="008A44A3"/>
    <w:rsid w:val="008A4700"/>
    <w:rsid w:val="008A4806"/>
    <w:rsid w:val="008A4EFB"/>
    <w:rsid w:val="008A556C"/>
    <w:rsid w:val="008A5AF8"/>
    <w:rsid w:val="008A5D58"/>
    <w:rsid w:val="008A6E1E"/>
    <w:rsid w:val="008A732F"/>
    <w:rsid w:val="008B088D"/>
    <w:rsid w:val="008B0A0C"/>
    <w:rsid w:val="008B105E"/>
    <w:rsid w:val="008B123D"/>
    <w:rsid w:val="008B1850"/>
    <w:rsid w:val="008B18DB"/>
    <w:rsid w:val="008B2778"/>
    <w:rsid w:val="008B3BE3"/>
    <w:rsid w:val="008B48C3"/>
    <w:rsid w:val="008B4B2A"/>
    <w:rsid w:val="008B5262"/>
    <w:rsid w:val="008B6E11"/>
    <w:rsid w:val="008B7162"/>
    <w:rsid w:val="008B7242"/>
    <w:rsid w:val="008B767C"/>
    <w:rsid w:val="008B7E4E"/>
    <w:rsid w:val="008C00D0"/>
    <w:rsid w:val="008C13D4"/>
    <w:rsid w:val="008C17D0"/>
    <w:rsid w:val="008C285F"/>
    <w:rsid w:val="008C2AD9"/>
    <w:rsid w:val="008C307F"/>
    <w:rsid w:val="008C33B6"/>
    <w:rsid w:val="008C3882"/>
    <w:rsid w:val="008C3E6C"/>
    <w:rsid w:val="008C4013"/>
    <w:rsid w:val="008C5FDA"/>
    <w:rsid w:val="008C74CF"/>
    <w:rsid w:val="008C788F"/>
    <w:rsid w:val="008C7C80"/>
    <w:rsid w:val="008D0296"/>
    <w:rsid w:val="008D110D"/>
    <w:rsid w:val="008D1E5F"/>
    <w:rsid w:val="008D21A4"/>
    <w:rsid w:val="008D2869"/>
    <w:rsid w:val="008D383E"/>
    <w:rsid w:val="008D3B06"/>
    <w:rsid w:val="008D3CF6"/>
    <w:rsid w:val="008D4A5A"/>
    <w:rsid w:val="008D4ACB"/>
    <w:rsid w:val="008D5104"/>
    <w:rsid w:val="008D5151"/>
    <w:rsid w:val="008D51B7"/>
    <w:rsid w:val="008D6D13"/>
    <w:rsid w:val="008D6D71"/>
    <w:rsid w:val="008D703D"/>
    <w:rsid w:val="008D711C"/>
    <w:rsid w:val="008D7164"/>
    <w:rsid w:val="008D7B1D"/>
    <w:rsid w:val="008D7DBA"/>
    <w:rsid w:val="008D7FE0"/>
    <w:rsid w:val="008E05EA"/>
    <w:rsid w:val="008E0FB6"/>
    <w:rsid w:val="008E12DD"/>
    <w:rsid w:val="008E2563"/>
    <w:rsid w:val="008E269A"/>
    <w:rsid w:val="008E3F2E"/>
    <w:rsid w:val="008E40A1"/>
    <w:rsid w:val="008E42A8"/>
    <w:rsid w:val="008E458A"/>
    <w:rsid w:val="008E4E18"/>
    <w:rsid w:val="008E4FB5"/>
    <w:rsid w:val="008E5104"/>
    <w:rsid w:val="008E562C"/>
    <w:rsid w:val="008E5F50"/>
    <w:rsid w:val="008E63C3"/>
    <w:rsid w:val="008E6AA4"/>
    <w:rsid w:val="008E7A4F"/>
    <w:rsid w:val="008E7F99"/>
    <w:rsid w:val="008F03FA"/>
    <w:rsid w:val="008F08E7"/>
    <w:rsid w:val="008F0DF4"/>
    <w:rsid w:val="008F1513"/>
    <w:rsid w:val="008F1726"/>
    <w:rsid w:val="008F19C7"/>
    <w:rsid w:val="008F1ED5"/>
    <w:rsid w:val="008F28CA"/>
    <w:rsid w:val="008F28FF"/>
    <w:rsid w:val="008F2A96"/>
    <w:rsid w:val="008F2DC2"/>
    <w:rsid w:val="008F2F7B"/>
    <w:rsid w:val="008F3543"/>
    <w:rsid w:val="008F3649"/>
    <w:rsid w:val="008F4AC9"/>
    <w:rsid w:val="008F4AFE"/>
    <w:rsid w:val="008F4F78"/>
    <w:rsid w:val="008F51D9"/>
    <w:rsid w:val="008F54E3"/>
    <w:rsid w:val="008F5A5E"/>
    <w:rsid w:val="008F5A90"/>
    <w:rsid w:val="008F5BF0"/>
    <w:rsid w:val="008F5E81"/>
    <w:rsid w:val="008F5F23"/>
    <w:rsid w:val="008F621C"/>
    <w:rsid w:val="008F6471"/>
    <w:rsid w:val="008F6F59"/>
    <w:rsid w:val="009010B4"/>
    <w:rsid w:val="009014CA"/>
    <w:rsid w:val="00902239"/>
    <w:rsid w:val="00903758"/>
    <w:rsid w:val="00903EDD"/>
    <w:rsid w:val="0090434A"/>
    <w:rsid w:val="009043FB"/>
    <w:rsid w:val="00904BA1"/>
    <w:rsid w:val="00904D8C"/>
    <w:rsid w:val="0090501B"/>
    <w:rsid w:val="00905B7C"/>
    <w:rsid w:val="00905CAE"/>
    <w:rsid w:val="00905D4D"/>
    <w:rsid w:val="00905FB3"/>
    <w:rsid w:val="00906097"/>
    <w:rsid w:val="00906ABC"/>
    <w:rsid w:val="00906C14"/>
    <w:rsid w:val="00906E36"/>
    <w:rsid w:val="0090717E"/>
    <w:rsid w:val="0090779E"/>
    <w:rsid w:val="00910149"/>
    <w:rsid w:val="00910930"/>
    <w:rsid w:val="00910DF7"/>
    <w:rsid w:val="00911164"/>
    <w:rsid w:val="00912040"/>
    <w:rsid w:val="00912259"/>
    <w:rsid w:val="009126F9"/>
    <w:rsid w:val="0091293D"/>
    <w:rsid w:val="00913637"/>
    <w:rsid w:val="00914292"/>
    <w:rsid w:val="009158E8"/>
    <w:rsid w:val="00915CD9"/>
    <w:rsid w:val="00916DA8"/>
    <w:rsid w:val="009170EF"/>
    <w:rsid w:val="00920077"/>
    <w:rsid w:val="0092076D"/>
    <w:rsid w:val="0092203D"/>
    <w:rsid w:val="009224DB"/>
    <w:rsid w:val="00922642"/>
    <w:rsid w:val="00922D8F"/>
    <w:rsid w:val="00922E7A"/>
    <w:rsid w:val="00922F37"/>
    <w:rsid w:val="0092383A"/>
    <w:rsid w:val="00923A8E"/>
    <w:rsid w:val="00923D32"/>
    <w:rsid w:val="009240A6"/>
    <w:rsid w:val="00924CC4"/>
    <w:rsid w:val="00924CE9"/>
    <w:rsid w:val="00925D61"/>
    <w:rsid w:val="00930446"/>
    <w:rsid w:val="00930AB9"/>
    <w:rsid w:val="009312CB"/>
    <w:rsid w:val="009316DC"/>
    <w:rsid w:val="00931FC1"/>
    <w:rsid w:val="0093257F"/>
    <w:rsid w:val="00932E5F"/>
    <w:rsid w:val="00933370"/>
    <w:rsid w:val="00933E5E"/>
    <w:rsid w:val="00934975"/>
    <w:rsid w:val="00935003"/>
    <w:rsid w:val="00935461"/>
    <w:rsid w:val="00936310"/>
    <w:rsid w:val="00936FC0"/>
    <w:rsid w:val="00937AB2"/>
    <w:rsid w:val="00937F5E"/>
    <w:rsid w:val="0094000B"/>
    <w:rsid w:val="00940074"/>
    <w:rsid w:val="00940962"/>
    <w:rsid w:val="00941162"/>
    <w:rsid w:val="00942293"/>
    <w:rsid w:val="00942435"/>
    <w:rsid w:val="00942459"/>
    <w:rsid w:val="00942FA4"/>
    <w:rsid w:val="009431EF"/>
    <w:rsid w:val="009433C9"/>
    <w:rsid w:val="009434D3"/>
    <w:rsid w:val="009435A7"/>
    <w:rsid w:val="009438CC"/>
    <w:rsid w:val="009444FE"/>
    <w:rsid w:val="00944783"/>
    <w:rsid w:val="00944C40"/>
    <w:rsid w:val="00944D1F"/>
    <w:rsid w:val="00945510"/>
    <w:rsid w:val="009455E3"/>
    <w:rsid w:val="00947823"/>
    <w:rsid w:val="00950B29"/>
    <w:rsid w:val="00950CDD"/>
    <w:rsid w:val="00951370"/>
    <w:rsid w:val="009514E5"/>
    <w:rsid w:val="00951632"/>
    <w:rsid w:val="00951BD6"/>
    <w:rsid w:val="00952293"/>
    <w:rsid w:val="0095284D"/>
    <w:rsid w:val="00952FF6"/>
    <w:rsid w:val="00953267"/>
    <w:rsid w:val="00953818"/>
    <w:rsid w:val="0095392F"/>
    <w:rsid w:val="00953CCC"/>
    <w:rsid w:val="00953CDC"/>
    <w:rsid w:val="00953DE0"/>
    <w:rsid w:val="00953FA2"/>
    <w:rsid w:val="00954A06"/>
    <w:rsid w:val="00954D9F"/>
    <w:rsid w:val="00955185"/>
    <w:rsid w:val="00956B58"/>
    <w:rsid w:val="00957173"/>
    <w:rsid w:val="00957ED0"/>
    <w:rsid w:val="00960BBF"/>
    <w:rsid w:val="00961244"/>
    <w:rsid w:val="00961295"/>
    <w:rsid w:val="0096140F"/>
    <w:rsid w:val="00961863"/>
    <w:rsid w:val="00961A1F"/>
    <w:rsid w:val="00961A4B"/>
    <w:rsid w:val="00961DBF"/>
    <w:rsid w:val="00961E90"/>
    <w:rsid w:val="009625EE"/>
    <w:rsid w:val="00964489"/>
    <w:rsid w:val="0096595E"/>
    <w:rsid w:val="00965962"/>
    <w:rsid w:val="00965978"/>
    <w:rsid w:val="009669FB"/>
    <w:rsid w:val="00966A2F"/>
    <w:rsid w:val="00966ACE"/>
    <w:rsid w:val="00966FBA"/>
    <w:rsid w:val="009673D2"/>
    <w:rsid w:val="00967579"/>
    <w:rsid w:val="009678F7"/>
    <w:rsid w:val="00967CCA"/>
    <w:rsid w:val="00970884"/>
    <w:rsid w:val="009712EB"/>
    <w:rsid w:val="00971378"/>
    <w:rsid w:val="00971F60"/>
    <w:rsid w:val="009720C8"/>
    <w:rsid w:val="00972D75"/>
    <w:rsid w:val="00973155"/>
    <w:rsid w:val="009736EA"/>
    <w:rsid w:val="00973A83"/>
    <w:rsid w:val="009744F9"/>
    <w:rsid w:val="00974DF7"/>
    <w:rsid w:val="009752C9"/>
    <w:rsid w:val="009753FF"/>
    <w:rsid w:val="009755E9"/>
    <w:rsid w:val="00975A44"/>
    <w:rsid w:val="00975C3D"/>
    <w:rsid w:val="00975D87"/>
    <w:rsid w:val="009770EC"/>
    <w:rsid w:val="0097717D"/>
    <w:rsid w:val="00977335"/>
    <w:rsid w:val="00977367"/>
    <w:rsid w:val="00977688"/>
    <w:rsid w:val="00980C3D"/>
    <w:rsid w:val="0098120A"/>
    <w:rsid w:val="0098333D"/>
    <w:rsid w:val="00983854"/>
    <w:rsid w:val="009851A6"/>
    <w:rsid w:val="009862DA"/>
    <w:rsid w:val="00986C16"/>
    <w:rsid w:val="00986C3D"/>
    <w:rsid w:val="0099016B"/>
    <w:rsid w:val="00991611"/>
    <w:rsid w:val="009919C7"/>
    <w:rsid w:val="00991C55"/>
    <w:rsid w:val="009920FC"/>
    <w:rsid w:val="00992C75"/>
    <w:rsid w:val="0099360C"/>
    <w:rsid w:val="00993B1E"/>
    <w:rsid w:val="009942C1"/>
    <w:rsid w:val="00994ACA"/>
    <w:rsid w:val="00994AD6"/>
    <w:rsid w:val="00995FC4"/>
    <w:rsid w:val="009961FC"/>
    <w:rsid w:val="0099730C"/>
    <w:rsid w:val="0099758B"/>
    <w:rsid w:val="0099793A"/>
    <w:rsid w:val="009A0044"/>
    <w:rsid w:val="009A02B7"/>
    <w:rsid w:val="009A0303"/>
    <w:rsid w:val="009A0976"/>
    <w:rsid w:val="009A0B1D"/>
    <w:rsid w:val="009A0CBC"/>
    <w:rsid w:val="009A0D08"/>
    <w:rsid w:val="009A0E9E"/>
    <w:rsid w:val="009A1097"/>
    <w:rsid w:val="009A15A4"/>
    <w:rsid w:val="009A1E25"/>
    <w:rsid w:val="009A28BD"/>
    <w:rsid w:val="009A2BE9"/>
    <w:rsid w:val="009A2E0B"/>
    <w:rsid w:val="009A365F"/>
    <w:rsid w:val="009A39F2"/>
    <w:rsid w:val="009A3DEC"/>
    <w:rsid w:val="009A3FFE"/>
    <w:rsid w:val="009A4B4C"/>
    <w:rsid w:val="009A5EF1"/>
    <w:rsid w:val="009A62D2"/>
    <w:rsid w:val="009A6C4A"/>
    <w:rsid w:val="009A725F"/>
    <w:rsid w:val="009A731D"/>
    <w:rsid w:val="009A7556"/>
    <w:rsid w:val="009B03CB"/>
    <w:rsid w:val="009B0B8A"/>
    <w:rsid w:val="009B1609"/>
    <w:rsid w:val="009B20B1"/>
    <w:rsid w:val="009B20E6"/>
    <w:rsid w:val="009B230D"/>
    <w:rsid w:val="009B3315"/>
    <w:rsid w:val="009B35CF"/>
    <w:rsid w:val="009B3881"/>
    <w:rsid w:val="009B410A"/>
    <w:rsid w:val="009B4960"/>
    <w:rsid w:val="009B4A53"/>
    <w:rsid w:val="009B54BE"/>
    <w:rsid w:val="009B5E31"/>
    <w:rsid w:val="009B60D7"/>
    <w:rsid w:val="009B6154"/>
    <w:rsid w:val="009B6915"/>
    <w:rsid w:val="009B6AC6"/>
    <w:rsid w:val="009B7CA4"/>
    <w:rsid w:val="009C01A7"/>
    <w:rsid w:val="009C0203"/>
    <w:rsid w:val="009C02D3"/>
    <w:rsid w:val="009C0730"/>
    <w:rsid w:val="009C0BD4"/>
    <w:rsid w:val="009C0BFC"/>
    <w:rsid w:val="009C1B02"/>
    <w:rsid w:val="009C2232"/>
    <w:rsid w:val="009C243B"/>
    <w:rsid w:val="009C292A"/>
    <w:rsid w:val="009C29E0"/>
    <w:rsid w:val="009C2A44"/>
    <w:rsid w:val="009C3B5B"/>
    <w:rsid w:val="009C491E"/>
    <w:rsid w:val="009C4ADA"/>
    <w:rsid w:val="009C4C3F"/>
    <w:rsid w:val="009C57B9"/>
    <w:rsid w:val="009C605C"/>
    <w:rsid w:val="009C640A"/>
    <w:rsid w:val="009C6A2D"/>
    <w:rsid w:val="009C6AE9"/>
    <w:rsid w:val="009C6B0D"/>
    <w:rsid w:val="009C6D63"/>
    <w:rsid w:val="009C7503"/>
    <w:rsid w:val="009C7BEE"/>
    <w:rsid w:val="009C7D6A"/>
    <w:rsid w:val="009C7DF0"/>
    <w:rsid w:val="009C7FD1"/>
    <w:rsid w:val="009D04EF"/>
    <w:rsid w:val="009D14A3"/>
    <w:rsid w:val="009D2C2D"/>
    <w:rsid w:val="009D365E"/>
    <w:rsid w:val="009D5819"/>
    <w:rsid w:val="009D5D01"/>
    <w:rsid w:val="009D61BE"/>
    <w:rsid w:val="009D6ADB"/>
    <w:rsid w:val="009D6C52"/>
    <w:rsid w:val="009D6D95"/>
    <w:rsid w:val="009D6E94"/>
    <w:rsid w:val="009D6F26"/>
    <w:rsid w:val="009D7650"/>
    <w:rsid w:val="009D7DA6"/>
    <w:rsid w:val="009E0470"/>
    <w:rsid w:val="009E0B4F"/>
    <w:rsid w:val="009E24EF"/>
    <w:rsid w:val="009E2D8E"/>
    <w:rsid w:val="009E2F7B"/>
    <w:rsid w:val="009E3B17"/>
    <w:rsid w:val="009E53B2"/>
    <w:rsid w:val="009E53DC"/>
    <w:rsid w:val="009E57C2"/>
    <w:rsid w:val="009E5961"/>
    <w:rsid w:val="009E7F85"/>
    <w:rsid w:val="009F102B"/>
    <w:rsid w:val="009F1075"/>
    <w:rsid w:val="009F17B9"/>
    <w:rsid w:val="009F213C"/>
    <w:rsid w:val="009F2B8F"/>
    <w:rsid w:val="009F31A3"/>
    <w:rsid w:val="009F36A6"/>
    <w:rsid w:val="009F3C70"/>
    <w:rsid w:val="009F4D95"/>
    <w:rsid w:val="009F53FB"/>
    <w:rsid w:val="009F5E03"/>
    <w:rsid w:val="009F6B8D"/>
    <w:rsid w:val="009F76C0"/>
    <w:rsid w:val="009F7F6E"/>
    <w:rsid w:val="00A0003E"/>
    <w:rsid w:val="00A008AA"/>
    <w:rsid w:val="00A00CF7"/>
    <w:rsid w:val="00A01286"/>
    <w:rsid w:val="00A02E50"/>
    <w:rsid w:val="00A03809"/>
    <w:rsid w:val="00A03BAE"/>
    <w:rsid w:val="00A03C63"/>
    <w:rsid w:val="00A0450D"/>
    <w:rsid w:val="00A05144"/>
    <w:rsid w:val="00A05219"/>
    <w:rsid w:val="00A05757"/>
    <w:rsid w:val="00A058E4"/>
    <w:rsid w:val="00A05A2E"/>
    <w:rsid w:val="00A05DC2"/>
    <w:rsid w:val="00A06836"/>
    <w:rsid w:val="00A06B06"/>
    <w:rsid w:val="00A06B57"/>
    <w:rsid w:val="00A06C8B"/>
    <w:rsid w:val="00A06CEC"/>
    <w:rsid w:val="00A06E81"/>
    <w:rsid w:val="00A0721C"/>
    <w:rsid w:val="00A079AF"/>
    <w:rsid w:val="00A10186"/>
    <w:rsid w:val="00A1031C"/>
    <w:rsid w:val="00A1042F"/>
    <w:rsid w:val="00A105AB"/>
    <w:rsid w:val="00A1061A"/>
    <w:rsid w:val="00A10C5B"/>
    <w:rsid w:val="00A110B9"/>
    <w:rsid w:val="00A112C6"/>
    <w:rsid w:val="00A11860"/>
    <w:rsid w:val="00A1264C"/>
    <w:rsid w:val="00A12650"/>
    <w:rsid w:val="00A12A9F"/>
    <w:rsid w:val="00A1300E"/>
    <w:rsid w:val="00A13196"/>
    <w:rsid w:val="00A14C9C"/>
    <w:rsid w:val="00A14F2A"/>
    <w:rsid w:val="00A14F78"/>
    <w:rsid w:val="00A15886"/>
    <w:rsid w:val="00A15A26"/>
    <w:rsid w:val="00A16683"/>
    <w:rsid w:val="00A1687F"/>
    <w:rsid w:val="00A1753C"/>
    <w:rsid w:val="00A201FB"/>
    <w:rsid w:val="00A20567"/>
    <w:rsid w:val="00A20922"/>
    <w:rsid w:val="00A20F8F"/>
    <w:rsid w:val="00A22851"/>
    <w:rsid w:val="00A22A72"/>
    <w:rsid w:val="00A22C5D"/>
    <w:rsid w:val="00A243AF"/>
    <w:rsid w:val="00A24D5A"/>
    <w:rsid w:val="00A25820"/>
    <w:rsid w:val="00A25D79"/>
    <w:rsid w:val="00A27341"/>
    <w:rsid w:val="00A27437"/>
    <w:rsid w:val="00A31018"/>
    <w:rsid w:val="00A31774"/>
    <w:rsid w:val="00A31D32"/>
    <w:rsid w:val="00A3203A"/>
    <w:rsid w:val="00A320D8"/>
    <w:rsid w:val="00A33517"/>
    <w:rsid w:val="00A33CD9"/>
    <w:rsid w:val="00A36789"/>
    <w:rsid w:val="00A36DE4"/>
    <w:rsid w:val="00A3764A"/>
    <w:rsid w:val="00A37719"/>
    <w:rsid w:val="00A4069C"/>
    <w:rsid w:val="00A408D8"/>
    <w:rsid w:val="00A40915"/>
    <w:rsid w:val="00A41086"/>
    <w:rsid w:val="00A414B7"/>
    <w:rsid w:val="00A4162A"/>
    <w:rsid w:val="00A41C9E"/>
    <w:rsid w:val="00A42193"/>
    <w:rsid w:val="00A42625"/>
    <w:rsid w:val="00A42B9C"/>
    <w:rsid w:val="00A43060"/>
    <w:rsid w:val="00A43759"/>
    <w:rsid w:val="00A4378A"/>
    <w:rsid w:val="00A43BDE"/>
    <w:rsid w:val="00A44F7E"/>
    <w:rsid w:val="00A45B33"/>
    <w:rsid w:val="00A46A78"/>
    <w:rsid w:val="00A474E6"/>
    <w:rsid w:val="00A4760B"/>
    <w:rsid w:val="00A478D9"/>
    <w:rsid w:val="00A50BDB"/>
    <w:rsid w:val="00A52267"/>
    <w:rsid w:val="00A525C9"/>
    <w:rsid w:val="00A52E58"/>
    <w:rsid w:val="00A53074"/>
    <w:rsid w:val="00A533E3"/>
    <w:rsid w:val="00A53A0C"/>
    <w:rsid w:val="00A53B68"/>
    <w:rsid w:val="00A545B9"/>
    <w:rsid w:val="00A54F7B"/>
    <w:rsid w:val="00A55910"/>
    <w:rsid w:val="00A56061"/>
    <w:rsid w:val="00A56528"/>
    <w:rsid w:val="00A566E1"/>
    <w:rsid w:val="00A568F7"/>
    <w:rsid w:val="00A5709B"/>
    <w:rsid w:val="00A57C97"/>
    <w:rsid w:val="00A57D8D"/>
    <w:rsid w:val="00A601FB"/>
    <w:rsid w:val="00A602DD"/>
    <w:rsid w:val="00A60559"/>
    <w:rsid w:val="00A60D5B"/>
    <w:rsid w:val="00A612E7"/>
    <w:rsid w:val="00A61A3A"/>
    <w:rsid w:val="00A62A18"/>
    <w:rsid w:val="00A62AF2"/>
    <w:rsid w:val="00A633C4"/>
    <w:rsid w:val="00A63408"/>
    <w:rsid w:val="00A640E9"/>
    <w:rsid w:val="00A64638"/>
    <w:rsid w:val="00A64A6B"/>
    <w:rsid w:val="00A64F89"/>
    <w:rsid w:val="00A65053"/>
    <w:rsid w:val="00A653D6"/>
    <w:rsid w:val="00A654E7"/>
    <w:rsid w:val="00A656DC"/>
    <w:rsid w:val="00A65896"/>
    <w:rsid w:val="00A65D8F"/>
    <w:rsid w:val="00A666D9"/>
    <w:rsid w:val="00A67730"/>
    <w:rsid w:val="00A67A00"/>
    <w:rsid w:val="00A67E51"/>
    <w:rsid w:val="00A70115"/>
    <w:rsid w:val="00A7029C"/>
    <w:rsid w:val="00A7054A"/>
    <w:rsid w:val="00A714F0"/>
    <w:rsid w:val="00A71667"/>
    <w:rsid w:val="00A71807"/>
    <w:rsid w:val="00A71F95"/>
    <w:rsid w:val="00A724A7"/>
    <w:rsid w:val="00A72680"/>
    <w:rsid w:val="00A73149"/>
    <w:rsid w:val="00A73D3B"/>
    <w:rsid w:val="00A74C53"/>
    <w:rsid w:val="00A751BA"/>
    <w:rsid w:val="00A75D1E"/>
    <w:rsid w:val="00A75D81"/>
    <w:rsid w:val="00A81058"/>
    <w:rsid w:val="00A83BA9"/>
    <w:rsid w:val="00A83D8B"/>
    <w:rsid w:val="00A84011"/>
    <w:rsid w:val="00A847F9"/>
    <w:rsid w:val="00A85216"/>
    <w:rsid w:val="00A8661B"/>
    <w:rsid w:val="00A8684C"/>
    <w:rsid w:val="00A87A13"/>
    <w:rsid w:val="00A87E1B"/>
    <w:rsid w:val="00A90229"/>
    <w:rsid w:val="00A9026B"/>
    <w:rsid w:val="00A9044A"/>
    <w:rsid w:val="00A90622"/>
    <w:rsid w:val="00A91890"/>
    <w:rsid w:val="00A92992"/>
    <w:rsid w:val="00A93770"/>
    <w:rsid w:val="00A937CD"/>
    <w:rsid w:val="00A93C04"/>
    <w:rsid w:val="00A94199"/>
    <w:rsid w:val="00A941B1"/>
    <w:rsid w:val="00A946FA"/>
    <w:rsid w:val="00A94B2D"/>
    <w:rsid w:val="00A94B38"/>
    <w:rsid w:val="00A94E48"/>
    <w:rsid w:val="00A95570"/>
    <w:rsid w:val="00A95DF7"/>
    <w:rsid w:val="00A96119"/>
    <w:rsid w:val="00A96588"/>
    <w:rsid w:val="00A96869"/>
    <w:rsid w:val="00A970CD"/>
    <w:rsid w:val="00AA0CBF"/>
    <w:rsid w:val="00AA0E59"/>
    <w:rsid w:val="00AA0EB2"/>
    <w:rsid w:val="00AA0FEC"/>
    <w:rsid w:val="00AA147C"/>
    <w:rsid w:val="00AA154B"/>
    <w:rsid w:val="00AA1E9D"/>
    <w:rsid w:val="00AA2805"/>
    <w:rsid w:val="00AA3AF7"/>
    <w:rsid w:val="00AA48D7"/>
    <w:rsid w:val="00AA4D82"/>
    <w:rsid w:val="00AA4DF4"/>
    <w:rsid w:val="00AA4E18"/>
    <w:rsid w:val="00AA617E"/>
    <w:rsid w:val="00AA6FFE"/>
    <w:rsid w:val="00AA7764"/>
    <w:rsid w:val="00AB002E"/>
    <w:rsid w:val="00AB0AE1"/>
    <w:rsid w:val="00AB0BBC"/>
    <w:rsid w:val="00AB0E6A"/>
    <w:rsid w:val="00AB1976"/>
    <w:rsid w:val="00AB19BE"/>
    <w:rsid w:val="00AB1F43"/>
    <w:rsid w:val="00AB2811"/>
    <w:rsid w:val="00AB2956"/>
    <w:rsid w:val="00AB2A2F"/>
    <w:rsid w:val="00AB2A36"/>
    <w:rsid w:val="00AB2E69"/>
    <w:rsid w:val="00AB2FDC"/>
    <w:rsid w:val="00AB3318"/>
    <w:rsid w:val="00AB37D1"/>
    <w:rsid w:val="00AB3E1A"/>
    <w:rsid w:val="00AB4F02"/>
    <w:rsid w:val="00AB5316"/>
    <w:rsid w:val="00AB535B"/>
    <w:rsid w:val="00AB58C5"/>
    <w:rsid w:val="00AB598A"/>
    <w:rsid w:val="00AB5F21"/>
    <w:rsid w:val="00AB5FAA"/>
    <w:rsid w:val="00AB620C"/>
    <w:rsid w:val="00AB66FD"/>
    <w:rsid w:val="00AB7D57"/>
    <w:rsid w:val="00AC0220"/>
    <w:rsid w:val="00AC03A7"/>
    <w:rsid w:val="00AC03DB"/>
    <w:rsid w:val="00AC078C"/>
    <w:rsid w:val="00AC11CC"/>
    <w:rsid w:val="00AC126E"/>
    <w:rsid w:val="00AC16BF"/>
    <w:rsid w:val="00AC1A5D"/>
    <w:rsid w:val="00AC20BE"/>
    <w:rsid w:val="00AC27CB"/>
    <w:rsid w:val="00AC2834"/>
    <w:rsid w:val="00AC3649"/>
    <w:rsid w:val="00AC389A"/>
    <w:rsid w:val="00AC3AB4"/>
    <w:rsid w:val="00AC3B3A"/>
    <w:rsid w:val="00AC3FAC"/>
    <w:rsid w:val="00AC4720"/>
    <w:rsid w:val="00AC49C9"/>
    <w:rsid w:val="00AC4C8F"/>
    <w:rsid w:val="00AC4C9B"/>
    <w:rsid w:val="00AC4DA9"/>
    <w:rsid w:val="00AC5B7C"/>
    <w:rsid w:val="00AC5E3A"/>
    <w:rsid w:val="00AC65F8"/>
    <w:rsid w:val="00AC66B7"/>
    <w:rsid w:val="00AC6840"/>
    <w:rsid w:val="00AC6CAA"/>
    <w:rsid w:val="00AC738A"/>
    <w:rsid w:val="00AD0555"/>
    <w:rsid w:val="00AD1435"/>
    <w:rsid w:val="00AD18D9"/>
    <w:rsid w:val="00AD2A5C"/>
    <w:rsid w:val="00AD2F1D"/>
    <w:rsid w:val="00AD312B"/>
    <w:rsid w:val="00AD324D"/>
    <w:rsid w:val="00AD327C"/>
    <w:rsid w:val="00AD33BB"/>
    <w:rsid w:val="00AD3907"/>
    <w:rsid w:val="00AD4088"/>
    <w:rsid w:val="00AD5B31"/>
    <w:rsid w:val="00AD5B7E"/>
    <w:rsid w:val="00AD5DAE"/>
    <w:rsid w:val="00AD612B"/>
    <w:rsid w:val="00AD62F9"/>
    <w:rsid w:val="00AD6ACF"/>
    <w:rsid w:val="00AD7152"/>
    <w:rsid w:val="00AD76C0"/>
    <w:rsid w:val="00AD793E"/>
    <w:rsid w:val="00AD7BA6"/>
    <w:rsid w:val="00AD7C1F"/>
    <w:rsid w:val="00AE048C"/>
    <w:rsid w:val="00AE07A4"/>
    <w:rsid w:val="00AE08DF"/>
    <w:rsid w:val="00AE166E"/>
    <w:rsid w:val="00AE209C"/>
    <w:rsid w:val="00AE2154"/>
    <w:rsid w:val="00AE25C3"/>
    <w:rsid w:val="00AE280E"/>
    <w:rsid w:val="00AE364C"/>
    <w:rsid w:val="00AE3B8A"/>
    <w:rsid w:val="00AE441A"/>
    <w:rsid w:val="00AE46A9"/>
    <w:rsid w:val="00AE4B79"/>
    <w:rsid w:val="00AE4BA0"/>
    <w:rsid w:val="00AE4F2F"/>
    <w:rsid w:val="00AE51FE"/>
    <w:rsid w:val="00AE57D5"/>
    <w:rsid w:val="00AE5AB4"/>
    <w:rsid w:val="00AE607E"/>
    <w:rsid w:val="00AE651B"/>
    <w:rsid w:val="00AE6E73"/>
    <w:rsid w:val="00AE6F0A"/>
    <w:rsid w:val="00AE6F20"/>
    <w:rsid w:val="00AF02FE"/>
    <w:rsid w:val="00AF09D7"/>
    <w:rsid w:val="00AF0BF8"/>
    <w:rsid w:val="00AF35CA"/>
    <w:rsid w:val="00AF3648"/>
    <w:rsid w:val="00AF43D1"/>
    <w:rsid w:val="00AF48E1"/>
    <w:rsid w:val="00AF4962"/>
    <w:rsid w:val="00AF5832"/>
    <w:rsid w:val="00AF60FC"/>
    <w:rsid w:val="00AF6620"/>
    <w:rsid w:val="00AF6F85"/>
    <w:rsid w:val="00AF748F"/>
    <w:rsid w:val="00AF7962"/>
    <w:rsid w:val="00B00100"/>
    <w:rsid w:val="00B001A5"/>
    <w:rsid w:val="00B00FA4"/>
    <w:rsid w:val="00B01326"/>
    <w:rsid w:val="00B01B0C"/>
    <w:rsid w:val="00B026C7"/>
    <w:rsid w:val="00B026DB"/>
    <w:rsid w:val="00B026FD"/>
    <w:rsid w:val="00B02967"/>
    <w:rsid w:val="00B02DD7"/>
    <w:rsid w:val="00B03812"/>
    <w:rsid w:val="00B03B2F"/>
    <w:rsid w:val="00B048BA"/>
    <w:rsid w:val="00B051B2"/>
    <w:rsid w:val="00B054C1"/>
    <w:rsid w:val="00B05841"/>
    <w:rsid w:val="00B05E9A"/>
    <w:rsid w:val="00B0678B"/>
    <w:rsid w:val="00B06EC8"/>
    <w:rsid w:val="00B0768F"/>
    <w:rsid w:val="00B07A7C"/>
    <w:rsid w:val="00B07F61"/>
    <w:rsid w:val="00B10EA2"/>
    <w:rsid w:val="00B132D6"/>
    <w:rsid w:val="00B13B04"/>
    <w:rsid w:val="00B13C0D"/>
    <w:rsid w:val="00B14230"/>
    <w:rsid w:val="00B1495E"/>
    <w:rsid w:val="00B149A6"/>
    <w:rsid w:val="00B1627C"/>
    <w:rsid w:val="00B16B17"/>
    <w:rsid w:val="00B17891"/>
    <w:rsid w:val="00B205C8"/>
    <w:rsid w:val="00B207C8"/>
    <w:rsid w:val="00B20E3C"/>
    <w:rsid w:val="00B21269"/>
    <w:rsid w:val="00B217F4"/>
    <w:rsid w:val="00B218DC"/>
    <w:rsid w:val="00B228AB"/>
    <w:rsid w:val="00B23B3D"/>
    <w:rsid w:val="00B24514"/>
    <w:rsid w:val="00B24537"/>
    <w:rsid w:val="00B248FB"/>
    <w:rsid w:val="00B24919"/>
    <w:rsid w:val="00B2646F"/>
    <w:rsid w:val="00B26EAD"/>
    <w:rsid w:val="00B26F51"/>
    <w:rsid w:val="00B273A8"/>
    <w:rsid w:val="00B27574"/>
    <w:rsid w:val="00B27A11"/>
    <w:rsid w:val="00B27FD9"/>
    <w:rsid w:val="00B301D4"/>
    <w:rsid w:val="00B31565"/>
    <w:rsid w:val="00B31F93"/>
    <w:rsid w:val="00B32CF3"/>
    <w:rsid w:val="00B339F0"/>
    <w:rsid w:val="00B33B22"/>
    <w:rsid w:val="00B33D2C"/>
    <w:rsid w:val="00B3424F"/>
    <w:rsid w:val="00B3450E"/>
    <w:rsid w:val="00B34C30"/>
    <w:rsid w:val="00B34C87"/>
    <w:rsid w:val="00B35C40"/>
    <w:rsid w:val="00B36061"/>
    <w:rsid w:val="00B366CD"/>
    <w:rsid w:val="00B36910"/>
    <w:rsid w:val="00B36D5A"/>
    <w:rsid w:val="00B37831"/>
    <w:rsid w:val="00B40840"/>
    <w:rsid w:val="00B40C97"/>
    <w:rsid w:val="00B416BF"/>
    <w:rsid w:val="00B4199F"/>
    <w:rsid w:val="00B41C6E"/>
    <w:rsid w:val="00B4256F"/>
    <w:rsid w:val="00B428B6"/>
    <w:rsid w:val="00B42CA8"/>
    <w:rsid w:val="00B42F8D"/>
    <w:rsid w:val="00B4342F"/>
    <w:rsid w:val="00B44EE5"/>
    <w:rsid w:val="00B456D7"/>
    <w:rsid w:val="00B45D66"/>
    <w:rsid w:val="00B46D7C"/>
    <w:rsid w:val="00B478DB"/>
    <w:rsid w:val="00B50A7B"/>
    <w:rsid w:val="00B511AC"/>
    <w:rsid w:val="00B51A56"/>
    <w:rsid w:val="00B51C38"/>
    <w:rsid w:val="00B5286E"/>
    <w:rsid w:val="00B52A34"/>
    <w:rsid w:val="00B533E6"/>
    <w:rsid w:val="00B53578"/>
    <w:rsid w:val="00B53B5E"/>
    <w:rsid w:val="00B541BC"/>
    <w:rsid w:val="00B54B60"/>
    <w:rsid w:val="00B54BB7"/>
    <w:rsid w:val="00B54D09"/>
    <w:rsid w:val="00B5544B"/>
    <w:rsid w:val="00B5568A"/>
    <w:rsid w:val="00B55BFD"/>
    <w:rsid w:val="00B5635A"/>
    <w:rsid w:val="00B56596"/>
    <w:rsid w:val="00B573E0"/>
    <w:rsid w:val="00B57B3E"/>
    <w:rsid w:val="00B57B49"/>
    <w:rsid w:val="00B57D18"/>
    <w:rsid w:val="00B57D37"/>
    <w:rsid w:val="00B60FF0"/>
    <w:rsid w:val="00B61005"/>
    <w:rsid w:val="00B61128"/>
    <w:rsid w:val="00B621A0"/>
    <w:rsid w:val="00B624FA"/>
    <w:rsid w:val="00B63583"/>
    <w:rsid w:val="00B6468E"/>
    <w:rsid w:val="00B64A85"/>
    <w:rsid w:val="00B66311"/>
    <w:rsid w:val="00B66B99"/>
    <w:rsid w:val="00B66C4A"/>
    <w:rsid w:val="00B66C63"/>
    <w:rsid w:val="00B67545"/>
    <w:rsid w:val="00B67A2F"/>
    <w:rsid w:val="00B704F0"/>
    <w:rsid w:val="00B71F1D"/>
    <w:rsid w:val="00B71FB9"/>
    <w:rsid w:val="00B720A2"/>
    <w:rsid w:val="00B72985"/>
    <w:rsid w:val="00B72C43"/>
    <w:rsid w:val="00B72EC8"/>
    <w:rsid w:val="00B73166"/>
    <w:rsid w:val="00B73E37"/>
    <w:rsid w:val="00B74336"/>
    <w:rsid w:val="00B75184"/>
    <w:rsid w:val="00B755CD"/>
    <w:rsid w:val="00B75E7F"/>
    <w:rsid w:val="00B765B7"/>
    <w:rsid w:val="00B76819"/>
    <w:rsid w:val="00B76D71"/>
    <w:rsid w:val="00B773E7"/>
    <w:rsid w:val="00B77560"/>
    <w:rsid w:val="00B77C32"/>
    <w:rsid w:val="00B8023D"/>
    <w:rsid w:val="00B80506"/>
    <w:rsid w:val="00B80A3D"/>
    <w:rsid w:val="00B80B58"/>
    <w:rsid w:val="00B80CEE"/>
    <w:rsid w:val="00B82455"/>
    <w:rsid w:val="00B83CEA"/>
    <w:rsid w:val="00B8504A"/>
    <w:rsid w:val="00B85825"/>
    <w:rsid w:val="00B85C86"/>
    <w:rsid w:val="00B863D1"/>
    <w:rsid w:val="00B87576"/>
    <w:rsid w:val="00B875E4"/>
    <w:rsid w:val="00B90008"/>
    <w:rsid w:val="00B90254"/>
    <w:rsid w:val="00B90B24"/>
    <w:rsid w:val="00B90E4F"/>
    <w:rsid w:val="00B90F15"/>
    <w:rsid w:val="00B915CB"/>
    <w:rsid w:val="00B923DC"/>
    <w:rsid w:val="00B9246C"/>
    <w:rsid w:val="00B939C2"/>
    <w:rsid w:val="00B93A26"/>
    <w:rsid w:val="00B93C38"/>
    <w:rsid w:val="00B93D44"/>
    <w:rsid w:val="00B9457D"/>
    <w:rsid w:val="00B94613"/>
    <w:rsid w:val="00B9463D"/>
    <w:rsid w:val="00B95C08"/>
    <w:rsid w:val="00B97AB9"/>
    <w:rsid w:val="00B97D0F"/>
    <w:rsid w:val="00B97FD3"/>
    <w:rsid w:val="00BA071C"/>
    <w:rsid w:val="00BA0F16"/>
    <w:rsid w:val="00BA1595"/>
    <w:rsid w:val="00BA1883"/>
    <w:rsid w:val="00BA189E"/>
    <w:rsid w:val="00BA18AC"/>
    <w:rsid w:val="00BA198A"/>
    <w:rsid w:val="00BA339E"/>
    <w:rsid w:val="00BA41A4"/>
    <w:rsid w:val="00BA4F80"/>
    <w:rsid w:val="00BA50EF"/>
    <w:rsid w:val="00BA52E0"/>
    <w:rsid w:val="00BA53C0"/>
    <w:rsid w:val="00BA6C5B"/>
    <w:rsid w:val="00BA6D98"/>
    <w:rsid w:val="00BA7062"/>
    <w:rsid w:val="00BA71AB"/>
    <w:rsid w:val="00BA7483"/>
    <w:rsid w:val="00BA7709"/>
    <w:rsid w:val="00BA7DAD"/>
    <w:rsid w:val="00BA7FE3"/>
    <w:rsid w:val="00BB0E45"/>
    <w:rsid w:val="00BB1F1A"/>
    <w:rsid w:val="00BB2E1C"/>
    <w:rsid w:val="00BB3882"/>
    <w:rsid w:val="00BB3970"/>
    <w:rsid w:val="00BB3B1C"/>
    <w:rsid w:val="00BB4CDF"/>
    <w:rsid w:val="00BB4D3D"/>
    <w:rsid w:val="00BB5F6C"/>
    <w:rsid w:val="00BB73F5"/>
    <w:rsid w:val="00BB7594"/>
    <w:rsid w:val="00BB78C3"/>
    <w:rsid w:val="00BC1774"/>
    <w:rsid w:val="00BC18C8"/>
    <w:rsid w:val="00BC1B41"/>
    <w:rsid w:val="00BC2079"/>
    <w:rsid w:val="00BC29BA"/>
    <w:rsid w:val="00BC2D98"/>
    <w:rsid w:val="00BC39CF"/>
    <w:rsid w:val="00BC3AA6"/>
    <w:rsid w:val="00BC4C9C"/>
    <w:rsid w:val="00BC53D3"/>
    <w:rsid w:val="00BC5564"/>
    <w:rsid w:val="00BC5E22"/>
    <w:rsid w:val="00BC6425"/>
    <w:rsid w:val="00BC6618"/>
    <w:rsid w:val="00BC68BA"/>
    <w:rsid w:val="00BC6C46"/>
    <w:rsid w:val="00BC71A6"/>
    <w:rsid w:val="00BC77AB"/>
    <w:rsid w:val="00BD181B"/>
    <w:rsid w:val="00BD1C0A"/>
    <w:rsid w:val="00BD28A5"/>
    <w:rsid w:val="00BD2AE7"/>
    <w:rsid w:val="00BD2C3B"/>
    <w:rsid w:val="00BD37F9"/>
    <w:rsid w:val="00BD383B"/>
    <w:rsid w:val="00BD399B"/>
    <w:rsid w:val="00BD4000"/>
    <w:rsid w:val="00BD45AE"/>
    <w:rsid w:val="00BD4C5E"/>
    <w:rsid w:val="00BD4DB4"/>
    <w:rsid w:val="00BD548A"/>
    <w:rsid w:val="00BD57A2"/>
    <w:rsid w:val="00BD6329"/>
    <w:rsid w:val="00BD6825"/>
    <w:rsid w:val="00BD69FE"/>
    <w:rsid w:val="00BD7591"/>
    <w:rsid w:val="00BD7C3E"/>
    <w:rsid w:val="00BD7EFA"/>
    <w:rsid w:val="00BE241E"/>
    <w:rsid w:val="00BE2EB2"/>
    <w:rsid w:val="00BE33A2"/>
    <w:rsid w:val="00BE3E34"/>
    <w:rsid w:val="00BE40A0"/>
    <w:rsid w:val="00BE4179"/>
    <w:rsid w:val="00BE49EB"/>
    <w:rsid w:val="00BE4A91"/>
    <w:rsid w:val="00BE4B14"/>
    <w:rsid w:val="00BE4B37"/>
    <w:rsid w:val="00BE4CFB"/>
    <w:rsid w:val="00BE4D89"/>
    <w:rsid w:val="00BE4D90"/>
    <w:rsid w:val="00BE4DC3"/>
    <w:rsid w:val="00BE4FAF"/>
    <w:rsid w:val="00BE5A53"/>
    <w:rsid w:val="00BE5D98"/>
    <w:rsid w:val="00BE5EE5"/>
    <w:rsid w:val="00BE64E6"/>
    <w:rsid w:val="00BE78CF"/>
    <w:rsid w:val="00BE7A01"/>
    <w:rsid w:val="00BE7B43"/>
    <w:rsid w:val="00BE7DE7"/>
    <w:rsid w:val="00BF0D9F"/>
    <w:rsid w:val="00BF0DD0"/>
    <w:rsid w:val="00BF1AE0"/>
    <w:rsid w:val="00BF1C3D"/>
    <w:rsid w:val="00BF1DF7"/>
    <w:rsid w:val="00BF227A"/>
    <w:rsid w:val="00BF2408"/>
    <w:rsid w:val="00BF2D06"/>
    <w:rsid w:val="00BF3FA8"/>
    <w:rsid w:val="00BF4098"/>
    <w:rsid w:val="00BF4487"/>
    <w:rsid w:val="00BF4573"/>
    <w:rsid w:val="00BF45E8"/>
    <w:rsid w:val="00BF4BAB"/>
    <w:rsid w:val="00BF4DEF"/>
    <w:rsid w:val="00BF5534"/>
    <w:rsid w:val="00BF5561"/>
    <w:rsid w:val="00BF5726"/>
    <w:rsid w:val="00BF5AFB"/>
    <w:rsid w:val="00BF66CA"/>
    <w:rsid w:val="00BF6BA6"/>
    <w:rsid w:val="00BF6CA7"/>
    <w:rsid w:val="00BF703C"/>
    <w:rsid w:val="00BF7AAA"/>
    <w:rsid w:val="00C002F8"/>
    <w:rsid w:val="00C00BE5"/>
    <w:rsid w:val="00C00DBA"/>
    <w:rsid w:val="00C00FA6"/>
    <w:rsid w:val="00C01518"/>
    <w:rsid w:val="00C01708"/>
    <w:rsid w:val="00C0175F"/>
    <w:rsid w:val="00C01BA0"/>
    <w:rsid w:val="00C01BE8"/>
    <w:rsid w:val="00C02B87"/>
    <w:rsid w:val="00C0445A"/>
    <w:rsid w:val="00C04933"/>
    <w:rsid w:val="00C04D28"/>
    <w:rsid w:val="00C04E24"/>
    <w:rsid w:val="00C04ECE"/>
    <w:rsid w:val="00C05AF5"/>
    <w:rsid w:val="00C066E1"/>
    <w:rsid w:val="00C07465"/>
    <w:rsid w:val="00C076CE"/>
    <w:rsid w:val="00C1163D"/>
    <w:rsid w:val="00C1199F"/>
    <w:rsid w:val="00C11FAC"/>
    <w:rsid w:val="00C123E7"/>
    <w:rsid w:val="00C126AD"/>
    <w:rsid w:val="00C12DD8"/>
    <w:rsid w:val="00C12EB7"/>
    <w:rsid w:val="00C13A68"/>
    <w:rsid w:val="00C14308"/>
    <w:rsid w:val="00C14CD6"/>
    <w:rsid w:val="00C155A0"/>
    <w:rsid w:val="00C162CD"/>
    <w:rsid w:val="00C17A8A"/>
    <w:rsid w:val="00C17B17"/>
    <w:rsid w:val="00C20366"/>
    <w:rsid w:val="00C203E8"/>
    <w:rsid w:val="00C20602"/>
    <w:rsid w:val="00C20715"/>
    <w:rsid w:val="00C21AF7"/>
    <w:rsid w:val="00C23962"/>
    <w:rsid w:val="00C23AC4"/>
    <w:rsid w:val="00C23B37"/>
    <w:rsid w:val="00C23BB3"/>
    <w:rsid w:val="00C23F8B"/>
    <w:rsid w:val="00C246BF"/>
    <w:rsid w:val="00C24A0E"/>
    <w:rsid w:val="00C24B67"/>
    <w:rsid w:val="00C255FC"/>
    <w:rsid w:val="00C26600"/>
    <w:rsid w:val="00C27A27"/>
    <w:rsid w:val="00C27BC6"/>
    <w:rsid w:val="00C30BB0"/>
    <w:rsid w:val="00C30D8D"/>
    <w:rsid w:val="00C30F29"/>
    <w:rsid w:val="00C3127A"/>
    <w:rsid w:val="00C31AC9"/>
    <w:rsid w:val="00C32AE0"/>
    <w:rsid w:val="00C32BCD"/>
    <w:rsid w:val="00C32D93"/>
    <w:rsid w:val="00C32E43"/>
    <w:rsid w:val="00C32FD0"/>
    <w:rsid w:val="00C33AD9"/>
    <w:rsid w:val="00C34E5D"/>
    <w:rsid w:val="00C34F24"/>
    <w:rsid w:val="00C3515C"/>
    <w:rsid w:val="00C36376"/>
    <w:rsid w:val="00C36F85"/>
    <w:rsid w:val="00C379A5"/>
    <w:rsid w:val="00C37A7D"/>
    <w:rsid w:val="00C408B8"/>
    <w:rsid w:val="00C408E2"/>
    <w:rsid w:val="00C40A4E"/>
    <w:rsid w:val="00C40E70"/>
    <w:rsid w:val="00C41995"/>
    <w:rsid w:val="00C41C9C"/>
    <w:rsid w:val="00C4375F"/>
    <w:rsid w:val="00C43769"/>
    <w:rsid w:val="00C4387C"/>
    <w:rsid w:val="00C43B4B"/>
    <w:rsid w:val="00C43CCB"/>
    <w:rsid w:val="00C43E2A"/>
    <w:rsid w:val="00C4423B"/>
    <w:rsid w:val="00C44A98"/>
    <w:rsid w:val="00C44F7A"/>
    <w:rsid w:val="00C45234"/>
    <w:rsid w:val="00C4576D"/>
    <w:rsid w:val="00C45A9D"/>
    <w:rsid w:val="00C45ABD"/>
    <w:rsid w:val="00C460B9"/>
    <w:rsid w:val="00C46541"/>
    <w:rsid w:val="00C47016"/>
    <w:rsid w:val="00C470A0"/>
    <w:rsid w:val="00C5119D"/>
    <w:rsid w:val="00C513EA"/>
    <w:rsid w:val="00C51486"/>
    <w:rsid w:val="00C51917"/>
    <w:rsid w:val="00C51D02"/>
    <w:rsid w:val="00C51F2F"/>
    <w:rsid w:val="00C52A7B"/>
    <w:rsid w:val="00C53DC6"/>
    <w:rsid w:val="00C54720"/>
    <w:rsid w:val="00C55BFA"/>
    <w:rsid w:val="00C560DB"/>
    <w:rsid w:val="00C56FA5"/>
    <w:rsid w:val="00C57450"/>
    <w:rsid w:val="00C574C3"/>
    <w:rsid w:val="00C6060E"/>
    <w:rsid w:val="00C60C4A"/>
    <w:rsid w:val="00C61025"/>
    <w:rsid w:val="00C61539"/>
    <w:rsid w:val="00C61B60"/>
    <w:rsid w:val="00C61BA6"/>
    <w:rsid w:val="00C61D18"/>
    <w:rsid w:val="00C630A6"/>
    <w:rsid w:val="00C633F1"/>
    <w:rsid w:val="00C63B16"/>
    <w:rsid w:val="00C654B3"/>
    <w:rsid w:val="00C6561C"/>
    <w:rsid w:val="00C668EA"/>
    <w:rsid w:val="00C66936"/>
    <w:rsid w:val="00C66EA0"/>
    <w:rsid w:val="00C67829"/>
    <w:rsid w:val="00C67DED"/>
    <w:rsid w:val="00C70848"/>
    <w:rsid w:val="00C710A7"/>
    <w:rsid w:val="00C73215"/>
    <w:rsid w:val="00C737E3"/>
    <w:rsid w:val="00C73E97"/>
    <w:rsid w:val="00C74B3C"/>
    <w:rsid w:val="00C75754"/>
    <w:rsid w:val="00C75D06"/>
    <w:rsid w:val="00C76058"/>
    <w:rsid w:val="00C761A8"/>
    <w:rsid w:val="00C761EE"/>
    <w:rsid w:val="00C763C2"/>
    <w:rsid w:val="00C769B6"/>
    <w:rsid w:val="00C76C8A"/>
    <w:rsid w:val="00C77971"/>
    <w:rsid w:val="00C77AB4"/>
    <w:rsid w:val="00C80388"/>
    <w:rsid w:val="00C8059A"/>
    <w:rsid w:val="00C80D8F"/>
    <w:rsid w:val="00C829ED"/>
    <w:rsid w:val="00C84FA4"/>
    <w:rsid w:val="00C85D6C"/>
    <w:rsid w:val="00C85D97"/>
    <w:rsid w:val="00C86152"/>
    <w:rsid w:val="00C902F8"/>
    <w:rsid w:val="00C90992"/>
    <w:rsid w:val="00C91052"/>
    <w:rsid w:val="00C91C97"/>
    <w:rsid w:val="00C91CC1"/>
    <w:rsid w:val="00C91E5E"/>
    <w:rsid w:val="00C92A9D"/>
    <w:rsid w:val="00C94DCA"/>
    <w:rsid w:val="00C94EC2"/>
    <w:rsid w:val="00C94F84"/>
    <w:rsid w:val="00C9577C"/>
    <w:rsid w:val="00C95917"/>
    <w:rsid w:val="00C960E9"/>
    <w:rsid w:val="00C9650E"/>
    <w:rsid w:val="00C966FE"/>
    <w:rsid w:val="00C971C1"/>
    <w:rsid w:val="00C97644"/>
    <w:rsid w:val="00C976B4"/>
    <w:rsid w:val="00C97B11"/>
    <w:rsid w:val="00C97CFF"/>
    <w:rsid w:val="00C97D11"/>
    <w:rsid w:val="00C97F06"/>
    <w:rsid w:val="00CA0F0D"/>
    <w:rsid w:val="00CA1158"/>
    <w:rsid w:val="00CA1C1D"/>
    <w:rsid w:val="00CA273D"/>
    <w:rsid w:val="00CA3040"/>
    <w:rsid w:val="00CA35BF"/>
    <w:rsid w:val="00CA420E"/>
    <w:rsid w:val="00CA4A5C"/>
    <w:rsid w:val="00CA4D0A"/>
    <w:rsid w:val="00CA639E"/>
    <w:rsid w:val="00CA6939"/>
    <w:rsid w:val="00CB0326"/>
    <w:rsid w:val="00CB0371"/>
    <w:rsid w:val="00CB0C4C"/>
    <w:rsid w:val="00CB0DB8"/>
    <w:rsid w:val="00CB1152"/>
    <w:rsid w:val="00CB13FF"/>
    <w:rsid w:val="00CB1559"/>
    <w:rsid w:val="00CB1845"/>
    <w:rsid w:val="00CB209A"/>
    <w:rsid w:val="00CB2140"/>
    <w:rsid w:val="00CB2AE6"/>
    <w:rsid w:val="00CB2FA6"/>
    <w:rsid w:val="00CB302D"/>
    <w:rsid w:val="00CB3138"/>
    <w:rsid w:val="00CB46A9"/>
    <w:rsid w:val="00CB4842"/>
    <w:rsid w:val="00CB4993"/>
    <w:rsid w:val="00CB50D7"/>
    <w:rsid w:val="00CB6A8A"/>
    <w:rsid w:val="00CB7242"/>
    <w:rsid w:val="00CB7432"/>
    <w:rsid w:val="00CB7B3F"/>
    <w:rsid w:val="00CC0A04"/>
    <w:rsid w:val="00CC0A85"/>
    <w:rsid w:val="00CC136C"/>
    <w:rsid w:val="00CC2638"/>
    <w:rsid w:val="00CC2D0C"/>
    <w:rsid w:val="00CC31BF"/>
    <w:rsid w:val="00CC3364"/>
    <w:rsid w:val="00CC3709"/>
    <w:rsid w:val="00CC3784"/>
    <w:rsid w:val="00CC3988"/>
    <w:rsid w:val="00CC3FA7"/>
    <w:rsid w:val="00CC445F"/>
    <w:rsid w:val="00CC4C29"/>
    <w:rsid w:val="00CC4DD9"/>
    <w:rsid w:val="00CC5075"/>
    <w:rsid w:val="00CC6715"/>
    <w:rsid w:val="00CD10A7"/>
    <w:rsid w:val="00CD13A8"/>
    <w:rsid w:val="00CD230D"/>
    <w:rsid w:val="00CD2C78"/>
    <w:rsid w:val="00CD3C0D"/>
    <w:rsid w:val="00CD3D89"/>
    <w:rsid w:val="00CD3E31"/>
    <w:rsid w:val="00CD443D"/>
    <w:rsid w:val="00CD4A5C"/>
    <w:rsid w:val="00CD4BB4"/>
    <w:rsid w:val="00CD4CF9"/>
    <w:rsid w:val="00CD50AD"/>
    <w:rsid w:val="00CD5907"/>
    <w:rsid w:val="00CD5BE9"/>
    <w:rsid w:val="00CD6B18"/>
    <w:rsid w:val="00CD6E03"/>
    <w:rsid w:val="00CD6F1C"/>
    <w:rsid w:val="00CD7560"/>
    <w:rsid w:val="00CE0ACF"/>
    <w:rsid w:val="00CE0FBB"/>
    <w:rsid w:val="00CE1239"/>
    <w:rsid w:val="00CE172D"/>
    <w:rsid w:val="00CE1742"/>
    <w:rsid w:val="00CE239B"/>
    <w:rsid w:val="00CE2B55"/>
    <w:rsid w:val="00CE30BE"/>
    <w:rsid w:val="00CE401F"/>
    <w:rsid w:val="00CE4C45"/>
    <w:rsid w:val="00CE5334"/>
    <w:rsid w:val="00CE56BD"/>
    <w:rsid w:val="00CE5A9A"/>
    <w:rsid w:val="00CE5CEB"/>
    <w:rsid w:val="00CE676C"/>
    <w:rsid w:val="00CE68C6"/>
    <w:rsid w:val="00CE6D04"/>
    <w:rsid w:val="00CE6D57"/>
    <w:rsid w:val="00CE6DFD"/>
    <w:rsid w:val="00CE77FB"/>
    <w:rsid w:val="00CE79B5"/>
    <w:rsid w:val="00CE7B2C"/>
    <w:rsid w:val="00CF0563"/>
    <w:rsid w:val="00CF20EA"/>
    <w:rsid w:val="00CF31D2"/>
    <w:rsid w:val="00CF336F"/>
    <w:rsid w:val="00CF33E6"/>
    <w:rsid w:val="00CF4588"/>
    <w:rsid w:val="00CF4FB3"/>
    <w:rsid w:val="00CF6731"/>
    <w:rsid w:val="00CF6A6F"/>
    <w:rsid w:val="00CF6C9F"/>
    <w:rsid w:val="00CF6E43"/>
    <w:rsid w:val="00CF7117"/>
    <w:rsid w:val="00CF78BA"/>
    <w:rsid w:val="00D00DCC"/>
    <w:rsid w:val="00D01B4A"/>
    <w:rsid w:val="00D01F35"/>
    <w:rsid w:val="00D01F9B"/>
    <w:rsid w:val="00D02A44"/>
    <w:rsid w:val="00D02BBD"/>
    <w:rsid w:val="00D02CB7"/>
    <w:rsid w:val="00D03BC6"/>
    <w:rsid w:val="00D03CFB"/>
    <w:rsid w:val="00D03DBF"/>
    <w:rsid w:val="00D04CFF"/>
    <w:rsid w:val="00D062EF"/>
    <w:rsid w:val="00D06392"/>
    <w:rsid w:val="00D07511"/>
    <w:rsid w:val="00D07A8D"/>
    <w:rsid w:val="00D07B3F"/>
    <w:rsid w:val="00D07FA7"/>
    <w:rsid w:val="00D101A2"/>
    <w:rsid w:val="00D10B9F"/>
    <w:rsid w:val="00D10D75"/>
    <w:rsid w:val="00D1219B"/>
    <w:rsid w:val="00D12996"/>
    <w:rsid w:val="00D1302E"/>
    <w:rsid w:val="00D131D1"/>
    <w:rsid w:val="00D13672"/>
    <w:rsid w:val="00D15E33"/>
    <w:rsid w:val="00D160C5"/>
    <w:rsid w:val="00D16807"/>
    <w:rsid w:val="00D16879"/>
    <w:rsid w:val="00D169EF"/>
    <w:rsid w:val="00D16CA9"/>
    <w:rsid w:val="00D16E17"/>
    <w:rsid w:val="00D17668"/>
    <w:rsid w:val="00D1790B"/>
    <w:rsid w:val="00D20662"/>
    <w:rsid w:val="00D20B6C"/>
    <w:rsid w:val="00D20E6C"/>
    <w:rsid w:val="00D2108E"/>
    <w:rsid w:val="00D21A93"/>
    <w:rsid w:val="00D220C2"/>
    <w:rsid w:val="00D222FA"/>
    <w:rsid w:val="00D22656"/>
    <w:rsid w:val="00D2345B"/>
    <w:rsid w:val="00D238C9"/>
    <w:rsid w:val="00D23EB7"/>
    <w:rsid w:val="00D24FE9"/>
    <w:rsid w:val="00D25165"/>
    <w:rsid w:val="00D25C83"/>
    <w:rsid w:val="00D25EB3"/>
    <w:rsid w:val="00D26185"/>
    <w:rsid w:val="00D2628A"/>
    <w:rsid w:val="00D26888"/>
    <w:rsid w:val="00D26D0C"/>
    <w:rsid w:val="00D26E4C"/>
    <w:rsid w:val="00D27284"/>
    <w:rsid w:val="00D27D1F"/>
    <w:rsid w:val="00D30244"/>
    <w:rsid w:val="00D303DA"/>
    <w:rsid w:val="00D30E57"/>
    <w:rsid w:val="00D31EF9"/>
    <w:rsid w:val="00D32304"/>
    <w:rsid w:val="00D32388"/>
    <w:rsid w:val="00D339B0"/>
    <w:rsid w:val="00D33A14"/>
    <w:rsid w:val="00D33E54"/>
    <w:rsid w:val="00D33EF8"/>
    <w:rsid w:val="00D3481C"/>
    <w:rsid w:val="00D34E28"/>
    <w:rsid w:val="00D35EF1"/>
    <w:rsid w:val="00D3763D"/>
    <w:rsid w:val="00D40091"/>
    <w:rsid w:val="00D4011B"/>
    <w:rsid w:val="00D40B52"/>
    <w:rsid w:val="00D40EB6"/>
    <w:rsid w:val="00D41699"/>
    <w:rsid w:val="00D418A2"/>
    <w:rsid w:val="00D4197D"/>
    <w:rsid w:val="00D41FA8"/>
    <w:rsid w:val="00D425F6"/>
    <w:rsid w:val="00D426E0"/>
    <w:rsid w:val="00D4365E"/>
    <w:rsid w:val="00D4415B"/>
    <w:rsid w:val="00D44C2E"/>
    <w:rsid w:val="00D455B1"/>
    <w:rsid w:val="00D4566C"/>
    <w:rsid w:val="00D45904"/>
    <w:rsid w:val="00D461FD"/>
    <w:rsid w:val="00D468F7"/>
    <w:rsid w:val="00D47E27"/>
    <w:rsid w:val="00D5002F"/>
    <w:rsid w:val="00D50694"/>
    <w:rsid w:val="00D509CF"/>
    <w:rsid w:val="00D50F1C"/>
    <w:rsid w:val="00D50FF1"/>
    <w:rsid w:val="00D514C4"/>
    <w:rsid w:val="00D5187B"/>
    <w:rsid w:val="00D51F99"/>
    <w:rsid w:val="00D53425"/>
    <w:rsid w:val="00D53BB8"/>
    <w:rsid w:val="00D54437"/>
    <w:rsid w:val="00D54C9E"/>
    <w:rsid w:val="00D54EC5"/>
    <w:rsid w:val="00D5605E"/>
    <w:rsid w:val="00D56DA1"/>
    <w:rsid w:val="00D56E24"/>
    <w:rsid w:val="00D60F9E"/>
    <w:rsid w:val="00D6171B"/>
    <w:rsid w:val="00D61C34"/>
    <w:rsid w:val="00D61F43"/>
    <w:rsid w:val="00D6277F"/>
    <w:rsid w:val="00D62BD7"/>
    <w:rsid w:val="00D62EE0"/>
    <w:rsid w:val="00D63097"/>
    <w:rsid w:val="00D63D70"/>
    <w:rsid w:val="00D64766"/>
    <w:rsid w:val="00D64D74"/>
    <w:rsid w:val="00D652ED"/>
    <w:rsid w:val="00D65674"/>
    <w:rsid w:val="00D6567A"/>
    <w:rsid w:val="00D6579B"/>
    <w:rsid w:val="00D66530"/>
    <w:rsid w:val="00D66DA6"/>
    <w:rsid w:val="00D6799F"/>
    <w:rsid w:val="00D7029F"/>
    <w:rsid w:val="00D70636"/>
    <w:rsid w:val="00D709BB"/>
    <w:rsid w:val="00D70DEF"/>
    <w:rsid w:val="00D70E2A"/>
    <w:rsid w:val="00D70E8E"/>
    <w:rsid w:val="00D70EA8"/>
    <w:rsid w:val="00D7104D"/>
    <w:rsid w:val="00D717D5"/>
    <w:rsid w:val="00D71891"/>
    <w:rsid w:val="00D72007"/>
    <w:rsid w:val="00D723B5"/>
    <w:rsid w:val="00D7282A"/>
    <w:rsid w:val="00D735C3"/>
    <w:rsid w:val="00D73E1E"/>
    <w:rsid w:val="00D741E1"/>
    <w:rsid w:val="00D74A6D"/>
    <w:rsid w:val="00D74B34"/>
    <w:rsid w:val="00D74F75"/>
    <w:rsid w:val="00D75795"/>
    <w:rsid w:val="00D75CDA"/>
    <w:rsid w:val="00D77B56"/>
    <w:rsid w:val="00D77FF9"/>
    <w:rsid w:val="00D8034B"/>
    <w:rsid w:val="00D80FAB"/>
    <w:rsid w:val="00D815A3"/>
    <w:rsid w:val="00D815D1"/>
    <w:rsid w:val="00D819AA"/>
    <w:rsid w:val="00D81C83"/>
    <w:rsid w:val="00D820F8"/>
    <w:rsid w:val="00D82432"/>
    <w:rsid w:val="00D8268F"/>
    <w:rsid w:val="00D83678"/>
    <w:rsid w:val="00D83774"/>
    <w:rsid w:val="00D83C20"/>
    <w:rsid w:val="00D847EB"/>
    <w:rsid w:val="00D847FD"/>
    <w:rsid w:val="00D85B1B"/>
    <w:rsid w:val="00D86174"/>
    <w:rsid w:val="00D8651F"/>
    <w:rsid w:val="00D872E0"/>
    <w:rsid w:val="00D901CB"/>
    <w:rsid w:val="00D907FE"/>
    <w:rsid w:val="00D90B52"/>
    <w:rsid w:val="00D90C31"/>
    <w:rsid w:val="00D90D08"/>
    <w:rsid w:val="00D91504"/>
    <w:rsid w:val="00D92502"/>
    <w:rsid w:val="00D92604"/>
    <w:rsid w:val="00D92A54"/>
    <w:rsid w:val="00D93165"/>
    <w:rsid w:val="00D932D0"/>
    <w:rsid w:val="00D93D04"/>
    <w:rsid w:val="00D93D46"/>
    <w:rsid w:val="00D93EF6"/>
    <w:rsid w:val="00D93F3F"/>
    <w:rsid w:val="00D940B6"/>
    <w:rsid w:val="00D9463C"/>
    <w:rsid w:val="00D946BA"/>
    <w:rsid w:val="00D947A1"/>
    <w:rsid w:val="00D94990"/>
    <w:rsid w:val="00D9570F"/>
    <w:rsid w:val="00D958D3"/>
    <w:rsid w:val="00D95EAB"/>
    <w:rsid w:val="00D96528"/>
    <w:rsid w:val="00D965E1"/>
    <w:rsid w:val="00D96B58"/>
    <w:rsid w:val="00DA00EB"/>
    <w:rsid w:val="00DA15F2"/>
    <w:rsid w:val="00DA162A"/>
    <w:rsid w:val="00DA16A2"/>
    <w:rsid w:val="00DA27C2"/>
    <w:rsid w:val="00DA2C00"/>
    <w:rsid w:val="00DA3369"/>
    <w:rsid w:val="00DA3568"/>
    <w:rsid w:val="00DA3A30"/>
    <w:rsid w:val="00DA3DBB"/>
    <w:rsid w:val="00DA406C"/>
    <w:rsid w:val="00DA57E6"/>
    <w:rsid w:val="00DA5B5F"/>
    <w:rsid w:val="00DA5C7B"/>
    <w:rsid w:val="00DA6085"/>
    <w:rsid w:val="00DA69C8"/>
    <w:rsid w:val="00DA7752"/>
    <w:rsid w:val="00DB05D9"/>
    <w:rsid w:val="00DB08E8"/>
    <w:rsid w:val="00DB0F5E"/>
    <w:rsid w:val="00DB194B"/>
    <w:rsid w:val="00DB233D"/>
    <w:rsid w:val="00DB3A4F"/>
    <w:rsid w:val="00DB3EF9"/>
    <w:rsid w:val="00DB4A84"/>
    <w:rsid w:val="00DB4FCB"/>
    <w:rsid w:val="00DB6306"/>
    <w:rsid w:val="00DB6940"/>
    <w:rsid w:val="00DB6A02"/>
    <w:rsid w:val="00DB7BF3"/>
    <w:rsid w:val="00DB7DB9"/>
    <w:rsid w:val="00DC156B"/>
    <w:rsid w:val="00DC2303"/>
    <w:rsid w:val="00DC3FCF"/>
    <w:rsid w:val="00DC50D1"/>
    <w:rsid w:val="00DC52B2"/>
    <w:rsid w:val="00DC5CC4"/>
    <w:rsid w:val="00DC5DBF"/>
    <w:rsid w:val="00DC60F0"/>
    <w:rsid w:val="00DC6BAE"/>
    <w:rsid w:val="00DC6E98"/>
    <w:rsid w:val="00DC77E9"/>
    <w:rsid w:val="00DC78FC"/>
    <w:rsid w:val="00DD01CA"/>
    <w:rsid w:val="00DD06DD"/>
    <w:rsid w:val="00DD0A6A"/>
    <w:rsid w:val="00DD0AC0"/>
    <w:rsid w:val="00DD20D7"/>
    <w:rsid w:val="00DD244E"/>
    <w:rsid w:val="00DD24C8"/>
    <w:rsid w:val="00DD29DB"/>
    <w:rsid w:val="00DD31B1"/>
    <w:rsid w:val="00DD31F1"/>
    <w:rsid w:val="00DD324C"/>
    <w:rsid w:val="00DD35DA"/>
    <w:rsid w:val="00DD36DA"/>
    <w:rsid w:val="00DD39C8"/>
    <w:rsid w:val="00DD39FC"/>
    <w:rsid w:val="00DD3D09"/>
    <w:rsid w:val="00DD3E3C"/>
    <w:rsid w:val="00DD44F6"/>
    <w:rsid w:val="00DD47C5"/>
    <w:rsid w:val="00DD4FDC"/>
    <w:rsid w:val="00DD511E"/>
    <w:rsid w:val="00DD5732"/>
    <w:rsid w:val="00DD587B"/>
    <w:rsid w:val="00DD5C48"/>
    <w:rsid w:val="00DD6D5F"/>
    <w:rsid w:val="00DD7659"/>
    <w:rsid w:val="00DE0551"/>
    <w:rsid w:val="00DE131A"/>
    <w:rsid w:val="00DE212F"/>
    <w:rsid w:val="00DE2332"/>
    <w:rsid w:val="00DE5488"/>
    <w:rsid w:val="00DE585E"/>
    <w:rsid w:val="00DE6203"/>
    <w:rsid w:val="00DE6309"/>
    <w:rsid w:val="00DF1009"/>
    <w:rsid w:val="00DF1B1C"/>
    <w:rsid w:val="00DF3DE5"/>
    <w:rsid w:val="00DF476F"/>
    <w:rsid w:val="00DF4795"/>
    <w:rsid w:val="00DF5205"/>
    <w:rsid w:val="00DF62A2"/>
    <w:rsid w:val="00DF6A89"/>
    <w:rsid w:val="00DF6FCD"/>
    <w:rsid w:val="00E003E9"/>
    <w:rsid w:val="00E00B7F"/>
    <w:rsid w:val="00E00C80"/>
    <w:rsid w:val="00E00E0D"/>
    <w:rsid w:val="00E0194A"/>
    <w:rsid w:val="00E02B9C"/>
    <w:rsid w:val="00E02DC2"/>
    <w:rsid w:val="00E02FBE"/>
    <w:rsid w:val="00E02FC5"/>
    <w:rsid w:val="00E03419"/>
    <w:rsid w:val="00E046C6"/>
    <w:rsid w:val="00E04983"/>
    <w:rsid w:val="00E04F83"/>
    <w:rsid w:val="00E051F4"/>
    <w:rsid w:val="00E05B3C"/>
    <w:rsid w:val="00E05CDD"/>
    <w:rsid w:val="00E06030"/>
    <w:rsid w:val="00E065DA"/>
    <w:rsid w:val="00E06F5D"/>
    <w:rsid w:val="00E07907"/>
    <w:rsid w:val="00E10B56"/>
    <w:rsid w:val="00E116D8"/>
    <w:rsid w:val="00E11A11"/>
    <w:rsid w:val="00E11E5E"/>
    <w:rsid w:val="00E11EC4"/>
    <w:rsid w:val="00E125F0"/>
    <w:rsid w:val="00E12C40"/>
    <w:rsid w:val="00E13ECD"/>
    <w:rsid w:val="00E1455C"/>
    <w:rsid w:val="00E1545A"/>
    <w:rsid w:val="00E15463"/>
    <w:rsid w:val="00E15E89"/>
    <w:rsid w:val="00E15F72"/>
    <w:rsid w:val="00E1604B"/>
    <w:rsid w:val="00E173EB"/>
    <w:rsid w:val="00E20A2F"/>
    <w:rsid w:val="00E211E2"/>
    <w:rsid w:val="00E216F5"/>
    <w:rsid w:val="00E21896"/>
    <w:rsid w:val="00E21D62"/>
    <w:rsid w:val="00E2267A"/>
    <w:rsid w:val="00E2282A"/>
    <w:rsid w:val="00E23BD3"/>
    <w:rsid w:val="00E249D2"/>
    <w:rsid w:val="00E24FAB"/>
    <w:rsid w:val="00E2590A"/>
    <w:rsid w:val="00E25ABD"/>
    <w:rsid w:val="00E262EE"/>
    <w:rsid w:val="00E26AE3"/>
    <w:rsid w:val="00E26BD7"/>
    <w:rsid w:val="00E27318"/>
    <w:rsid w:val="00E302EA"/>
    <w:rsid w:val="00E30B87"/>
    <w:rsid w:val="00E31202"/>
    <w:rsid w:val="00E32191"/>
    <w:rsid w:val="00E32647"/>
    <w:rsid w:val="00E32B47"/>
    <w:rsid w:val="00E32B74"/>
    <w:rsid w:val="00E32E8F"/>
    <w:rsid w:val="00E338E0"/>
    <w:rsid w:val="00E33B3D"/>
    <w:rsid w:val="00E35180"/>
    <w:rsid w:val="00E3560F"/>
    <w:rsid w:val="00E35B92"/>
    <w:rsid w:val="00E368B3"/>
    <w:rsid w:val="00E37772"/>
    <w:rsid w:val="00E37DF0"/>
    <w:rsid w:val="00E37EFC"/>
    <w:rsid w:val="00E40533"/>
    <w:rsid w:val="00E41347"/>
    <w:rsid w:val="00E41938"/>
    <w:rsid w:val="00E42491"/>
    <w:rsid w:val="00E424E7"/>
    <w:rsid w:val="00E4279D"/>
    <w:rsid w:val="00E43562"/>
    <w:rsid w:val="00E43AB3"/>
    <w:rsid w:val="00E43E91"/>
    <w:rsid w:val="00E4438A"/>
    <w:rsid w:val="00E44506"/>
    <w:rsid w:val="00E450C4"/>
    <w:rsid w:val="00E45197"/>
    <w:rsid w:val="00E45D4F"/>
    <w:rsid w:val="00E4642A"/>
    <w:rsid w:val="00E46754"/>
    <w:rsid w:val="00E467EA"/>
    <w:rsid w:val="00E46BA8"/>
    <w:rsid w:val="00E46DAE"/>
    <w:rsid w:val="00E46F5D"/>
    <w:rsid w:val="00E47730"/>
    <w:rsid w:val="00E50964"/>
    <w:rsid w:val="00E50FF5"/>
    <w:rsid w:val="00E51CE6"/>
    <w:rsid w:val="00E5212F"/>
    <w:rsid w:val="00E52454"/>
    <w:rsid w:val="00E528A7"/>
    <w:rsid w:val="00E52DF3"/>
    <w:rsid w:val="00E52F47"/>
    <w:rsid w:val="00E53688"/>
    <w:rsid w:val="00E541A7"/>
    <w:rsid w:val="00E54EBB"/>
    <w:rsid w:val="00E558E9"/>
    <w:rsid w:val="00E55C08"/>
    <w:rsid w:val="00E561F2"/>
    <w:rsid w:val="00E56717"/>
    <w:rsid w:val="00E56C7A"/>
    <w:rsid w:val="00E575E5"/>
    <w:rsid w:val="00E5777A"/>
    <w:rsid w:val="00E57BA0"/>
    <w:rsid w:val="00E600B4"/>
    <w:rsid w:val="00E60120"/>
    <w:rsid w:val="00E60431"/>
    <w:rsid w:val="00E604BC"/>
    <w:rsid w:val="00E60EAA"/>
    <w:rsid w:val="00E618CC"/>
    <w:rsid w:val="00E61EA6"/>
    <w:rsid w:val="00E61F0C"/>
    <w:rsid w:val="00E623E2"/>
    <w:rsid w:val="00E62548"/>
    <w:rsid w:val="00E63C6A"/>
    <w:rsid w:val="00E63E3C"/>
    <w:rsid w:val="00E63E77"/>
    <w:rsid w:val="00E63F47"/>
    <w:rsid w:val="00E64021"/>
    <w:rsid w:val="00E64128"/>
    <w:rsid w:val="00E65213"/>
    <w:rsid w:val="00E6581C"/>
    <w:rsid w:val="00E65E10"/>
    <w:rsid w:val="00E66625"/>
    <w:rsid w:val="00E67B63"/>
    <w:rsid w:val="00E7000F"/>
    <w:rsid w:val="00E70BB4"/>
    <w:rsid w:val="00E70D1B"/>
    <w:rsid w:val="00E711C7"/>
    <w:rsid w:val="00E71223"/>
    <w:rsid w:val="00E7155E"/>
    <w:rsid w:val="00E71668"/>
    <w:rsid w:val="00E71FDA"/>
    <w:rsid w:val="00E7233A"/>
    <w:rsid w:val="00E72723"/>
    <w:rsid w:val="00E72B62"/>
    <w:rsid w:val="00E72F7E"/>
    <w:rsid w:val="00E7332E"/>
    <w:rsid w:val="00E73763"/>
    <w:rsid w:val="00E738D2"/>
    <w:rsid w:val="00E75610"/>
    <w:rsid w:val="00E75B96"/>
    <w:rsid w:val="00E7672A"/>
    <w:rsid w:val="00E76C52"/>
    <w:rsid w:val="00E77B70"/>
    <w:rsid w:val="00E77D31"/>
    <w:rsid w:val="00E8117E"/>
    <w:rsid w:val="00E81399"/>
    <w:rsid w:val="00E813E2"/>
    <w:rsid w:val="00E818E6"/>
    <w:rsid w:val="00E821C0"/>
    <w:rsid w:val="00E824F7"/>
    <w:rsid w:val="00E8472A"/>
    <w:rsid w:val="00E851B4"/>
    <w:rsid w:val="00E85B2A"/>
    <w:rsid w:val="00E85E40"/>
    <w:rsid w:val="00E867B2"/>
    <w:rsid w:val="00E8728F"/>
    <w:rsid w:val="00E87325"/>
    <w:rsid w:val="00E87CF0"/>
    <w:rsid w:val="00E87D6A"/>
    <w:rsid w:val="00E90F80"/>
    <w:rsid w:val="00E910BE"/>
    <w:rsid w:val="00E9213E"/>
    <w:rsid w:val="00E92D1E"/>
    <w:rsid w:val="00E94EFB"/>
    <w:rsid w:val="00E95162"/>
    <w:rsid w:val="00E95D4E"/>
    <w:rsid w:val="00E95EC6"/>
    <w:rsid w:val="00E964E8"/>
    <w:rsid w:val="00E971AB"/>
    <w:rsid w:val="00E97418"/>
    <w:rsid w:val="00E9763F"/>
    <w:rsid w:val="00E9799D"/>
    <w:rsid w:val="00EA0271"/>
    <w:rsid w:val="00EA02D4"/>
    <w:rsid w:val="00EA03EB"/>
    <w:rsid w:val="00EA03F2"/>
    <w:rsid w:val="00EA101F"/>
    <w:rsid w:val="00EA12DA"/>
    <w:rsid w:val="00EA18EA"/>
    <w:rsid w:val="00EA2220"/>
    <w:rsid w:val="00EA31DC"/>
    <w:rsid w:val="00EA3503"/>
    <w:rsid w:val="00EA3A70"/>
    <w:rsid w:val="00EA3B4D"/>
    <w:rsid w:val="00EA3E19"/>
    <w:rsid w:val="00EA4C0D"/>
    <w:rsid w:val="00EA53F3"/>
    <w:rsid w:val="00EA550D"/>
    <w:rsid w:val="00EA5A8C"/>
    <w:rsid w:val="00EA7FDC"/>
    <w:rsid w:val="00EB096A"/>
    <w:rsid w:val="00EB0B3F"/>
    <w:rsid w:val="00EB0B8E"/>
    <w:rsid w:val="00EB0D85"/>
    <w:rsid w:val="00EB1319"/>
    <w:rsid w:val="00EB1AE9"/>
    <w:rsid w:val="00EB2DB1"/>
    <w:rsid w:val="00EB2E7D"/>
    <w:rsid w:val="00EB2FA1"/>
    <w:rsid w:val="00EB37F7"/>
    <w:rsid w:val="00EB3ED2"/>
    <w:rsid w:val="00EB4146"/>
    <w:rsid w:val="00EB42CD"/>
    <w:rsid w:val="00EB4351"/>
    <w:rsid w:val="00EB4A40"/>
    <w:rsid w:val="00EB4F3B"/>
    <w:rsid w:val="00EB51F6"/>
    <w:rsid w:val="00EB5501"/>
    <w:rsid w:val="00EB7506"/>
    <w:rsid w:val="00EB7661"/>
    <w:rsid w:val="00EC081E"/>
    <w:rsid w:val="00EC0E16"/>
    <w:rsid w:val="00EC11F1"/>
    <w:rsid w:val="00EC1E28"/>
    <w:rsid w:val="00EC204F"/>
    <w:rsid w:val="00EC2099"/>
    <w:rsid w:val="00EC2195"/>
    <w:rsid w:val="00EC33AB"/>
    <w:rsid w:val="00EC36E4"/>
    <w:rsid w:val="00EC4C73"/>
    <w:rsid w:val="00EC535A"/>
    <w:rsid w:val="00EC559C"/>
    <w:rsid w:val="00EC57A9"/>
    <w:rsid w:val="00EC655F"/>
    <w:rsid w:val="00EC6B37"/>
    <w:rsid w:val="00EC6F04"/>
    <w:rsid w:val="00EC7735"/>
    <w:rsid w:val="00EC77A8"/>
    <w:rsid w:val="00EC7DF8"/>
    <w:rsid w:val="00ED0583"/>
    <w:rsid w:val="00ED075A"/>
    <w:rsid w:val="00ED0D93"/>
    <w:rsid w:val="00ED1DB2"/>
    <w:rsid w:val="00ED1F54"/>
    <w:rsid w:val="00ED389F"/>
    <w:rsid w:val="00ED3EEC"/>
    <w:rsid w:val="00ED4193"/>
    <w:rsid w:val="00ED4522"/>
    <w:rsid w:val="00ED4A93"/>
    <w:rsid w:val="00ED4C61"/>
    <w:rsid w:val="00ED4F3A"/>
    <w:rsid w:val="00ED5E49"/>
    <w:rsid w:val="00ED60BC"/>
    <w:rsid w:val="00ED647F"/>
    <w:rsid w:val="00ED7A8F"/>
    <w:rsid w:val="00ED7AE9"/>
    <w:rsid w:val="00ED7CF9"/>
    <w:rsid w:val="00EE01C8"/>
    <w:rsid w:val="00EE0359"/>
    <w:rsid w:val="00EE0BB6"/>
    <w:rsid w:val="00EE1F37"/>
    <w:rsid w:val="00EE34B9"/>
    <w:rsid w:val="00EE379D"/>
    <w:rsid w:val="00EE401B"/>
    <w:rsid w:val="00EE4522"/>
    <w:rsid w:val="00EE4C49"/>
    <w:rsid w:val="00EE5E15"/>
    <w:rsid w:val="00EE63C9"/>
    <w:rsid w:val="00EE6B38"/>
    <w:rsid w:val="00EE6C26"/>
    <w:rsid w:val="00EE7BF1"/>
    <w:rsid w:val="00EE7D65"/>
    <w:rsid w:val="00EF0874"/>
    <w:rsid w:val="00EF094B"/>
    <w:rsid w:val="00EF14A9"/>
    <w:rsid w:val="00EF18BF"/>
    <w:rsid w:val="00EF1904"/>
    <w:rsid w:val="00EF1D26"/>
    <w:rsid w:val="00EF23EA"/>
    <w:rsid w:val="00EF2563"/>
    <w:rsid w:val="00EF309F"/>
    <w:rsid w:val="00EF3243"/>
    <w:rsid w:val="00EF4FFE"/>
    <w:rsid w:val="00EF5D09"/>
    <w:rsid w:val="00EF64AB"/>
    <w:rsid w:val="00EF7515"/>
    <w:rsid w:val="00EF797A"/>
    <w:rsid w:val="00EF7AD2"/>
    <w:rsid w:val="00EF7BF5"/>
    <w:rsid w:val="00F00127"/>
    <w:rsid w:val="00F017A2"/>
    <w:rsid w:val="00F01E44"/>
    <w:rsid w:val="00F025E3"/>
    <w:rsid w:val="00F02D3F"/>
    <w:rsid w:val="00F0376C"/>
    <w:rsid w:val="00F041AC"/>
    <w:rsid w:val="00F051AA"/>
    <w:rsid w:val="00F05248"/>
    <w:rsid w:val="00F054D6"/>
    <w:rsid w:val="00F05951"/>
    <w:rsid w:val="00F06DB3"/>
    <w:rsid w:val="00F070D0"/>
    <w:rsid w:val="00F07506"/>
    <w:rsid w:val="00F07684"/>
    <w:rsid w:val="00F07721"/>
    <w:rsid w:val="00F077BB"/>
    <w:rsid w:val="00F07B31"/>
    <w:rsid w:val="00F07F21"/>
    <w:rsid w:val="00F110B3"/>
    <w:rsid w:val="00F11287"/>
    <w:rsid w:val="00F11298"/>
    <w:rsid w:val="00F1133F"/>
    <w:rsid w:val="00F11E18"/>
    <w:rsid w:val="00F12793"/>
    <w:rsid w:val="00F128EB"/>
    <w:rsid w:val="00F12AAC"/>
    <w:rsid w:val="00F12E81"/>
    <w:rsid w:val="00F13108"/>
    <w:rsid w:val="00F1340B"/>
    <w:rsid w:val="00F13922"/>
    <w:rsid w:val="00F13DDA"/>
    <w:rsid w:val="00F14916"/>
    <w:rsid w:val="00F15453"/>
    <w:rsid w:val="00F159BA"/>
    <w:rsid w:val="00F16414"/>
    <w:rsid w:val="00F16E98"/>
    <w:rsid w:val="00F16FE1"/>
    <w:rsid w:val="00F176AE"/>
    <w:rsid w:val="00F17ABB"/>
    <w:rsid w:val="00F17CCF"/>
    <w:rsid w:val="00F204FA"/>
    <w:rsid w:val="00F23509"/>
    <w:rsid w:val="00F23E60"/>
    <w:rsid w:val="00F24DA4"/>
    <w:rsid w:val="00F24E56"/>
    <w:rsid w:val="00F25209"/>
    <w:rsid w:val="00F25A09"/>
    <w:rsid w:val="00F25B19"/>
    <w:rsid w:val="00F25D57"/>
    <w:rsid w:val="00F26B0B"/>
    <w:rsid w:val="00F26E71"/>
    <w:rsid w:val="00F27205"/>
    <w:rsid w:val="00F27289"/>
    <w:rsid w:val="00F27987"/>
    <w:rsid w:val="00F30080"/>
    <w:rsid w:val="00F3017E"/>
    <w:rsid w:val="00F301B0"/>
    <w:rsid w:val="00F307A5"/>
    <w:rsid w:val="00F30CE9"/>
    <w:rsid w:val="00F30D5D"/>
    <w:rsid w:val="00F316EF"/>
    <w:rsid w:val="00F31829"/>
    <w:rsid w:val="00F31A73"/>
    <w:rsid w:val="00F346CB"/>
    <w:rsid w:val="00F34E62"/>
    <w:rsid w:val="00F35579"/>
    <w:rsid w:val="00F3557B"/>
    <w:rsid w:val="00F35ADE"/>
    <w:rsid w:val="00F36C41"/>
    <w:rsid w:val="00F371FB"/>
    <w:rsid w:val="00F37639"/>
    <w:rsid w:val="00F37CA6"/>
    <w:rsid w:val="00F403D8"/>
    <w:rsid w:val="00F40B42"/>
    <w:rsid w:val="00F40FAA"/>
    <w:rsid w:val="00F41518"/>
    <w:rsid w:val="00F416DB"/>
    <w:rsid w:val="00F41ED9"/>
    <w:rsid w:val="00F42B3B"/>
    <w:rsid w:val="00F43593"/>
    <w:rsid w:val="00F4364D"/>
    <w:rsid w:val="00F4478D"/>
    <w:rsid w:val="00F45365"/>
    <w:rsid w:val="00F4561D"/>
    <w:rsid w:val="00F45747"/>
    <w:rsid w:val="00F45B54"/>
    <w:rsid w:val="00F46FE6"/>
    <w:rsid w:val="00F47C3B"/>
    <w:rsid w:val="00F50884"/>
    <w:rsid w:val="00F50DA9"/>
    <w:rsid w:val="00F50ED3"/>
    <w:rsid w:val="00F51D74"/>
    <w:rsid w:val="00F523A6"/>
    <w:rsid w:val="00F52D26"/>
    <w:rsid w:val="00F53010"/>
    <w:rsid w:val="00F53742"/>
    <w:rsid w:val="00F54D5E"/>
    <w:rsid w:val="00F55DE3"/>
    <w:rsid w:val="00F56595"/>
    <w:rsid w:val="00F569FA"/>
    <w:rsid w:val="00F56B12"/>
    <w:rsid w:val="00F56F41"/>
    <w:rsid w:val="00F5729D"/>
    <w:rsid w:val="00F60417"/>
    <w:rsid w:val="00F624C5"/>
    <w:rsid w:val="00F624F7"/>
    <w:rsid w:val="00F629FB"/>
    <w:rsid w:val="00F62B40"/>
    <w:rsid w:val="00F62DD9"/>
    <w:rsid w:val="00F63636"/>
    <w:rsid w:val="00F637E9"/>
    <w:rsid w:val="00F638E3"/>
    <w:rsid w:val="00F63C19"/>
    <w:rsid w:val="00F63F2B"/>
    <w:rsid w:val="00F6486B"/>
    <w:rsid w:val="00F64C77"/>
    <w:rsid w:val="00F659D1"/>
    <w:rsid w:val="00F669F1"/>
    <w:rsid w:val="00F66AE7"/>
    <w:rsid w:val="00F6748D"/>
    <w:rsid w:val="00F67F68"/>
    <w:rsid w:val="00F70295"/>
    <w:rsid w:val="00F7081A"/>
    <w:rsid w:val="00F70D96"/>
    <w:rsid w:val="00F70FEA"/>
    <w:rsid w:val="00F715B5"/>
    <w:rsid w:val="00F71F7A"/>
    <w:rsid w:val="00F72A5B"/>
    <w:rsid w:val="00F7309F"/>
    <w:rsid w:val="00F7397F"/>
    <w:rsid w:val="00F739D2"/>
    <w:rsid w:val="00F73BA5"/>
    <w:rsid w:val="00F7459E"/>
    <w:rsid w:val="00F74AD8"/>
    <w:rsid w:val="00F7518C"/>
    <w:rsid w:val="00F75346"/>
    <w:rsid w:val="00F7550C"/>
    <w:rsid w:val="00F75B7C"/>
    <w:rsid w:val="00F76FD9"/>
    <w:rsid w:val="00F77521"/>
    <w:rsid w:val="00F7765D"/>
    <w:rsid w:val="00F77B5A"/>
    <w:rsid w:val="00F77E6E"/>
    <w:rsid w:val="00F80E0F"/>
    <w:rsid w:val="00F80E3A"/>
    <w:rsid w:val="00F81751"/>
    <w:rsid w:val="00F81C0F"/>
    <w:rsid w:val="00F81F43"/>
    <w:rsid w:val="00F81F5C"/>
    <w:rsid w:val="00F8243E"/>
    <w:rsid w:val="00F8256C"/>
    <w:rsid w:val="00F829C5"/>
    <w:rsid w:val="00F82BA1"/>
    <w:rsid w:val="00F82C89"/>
    <w:rsid w:val="00F8331B"/>
    <w:rsid w:val="00F83E68"/>
    <w:rsid w:val="00F84179"/>
    <w:rsid w:val="00F84512"/>
    <w:rsid w:val="00F847FA"/>
    <w:rsid w:val="00F849C1"/>
    <w:rsid w:val="00F85306"/>
    <w:rsid w:val="00F862BC"/>
    <w:rsid w:val="00F86708"/>
    <w:rsid w:val="00F870CA"/>
    <w:rsid w:val="00F87453"/>
    <w:rsid w:val="00F87B57"/>
    <w:rsid w:val="00F87E54"/>
    <w:rsid w:val="00F901BA"/>
    <w:rsid w:val="00F904AB"/>
    <w:rsid w:val="00F90F4F"/>
    <w:rsid w:val="00F91262"/>
    <w:rsid w:val="00F922CD"/>
    <w:rsid w:val="00F925D3"/>
    <w:rsid w:val="00F93209"/>
    <w:rsid w:val="00F93577"/>
    <w:rsid w:val="00F9361A"/>
    <w:rsid w:val="00F93750"/>
    <w:rsid w:val="00F93F26"/>
    <w:rsid w:val="00F941B3"/>
    <w:rsid w:val="00F94A60"/>
    <w:rsid w:val="00F94A7C"/>
    <w:rsid w:val="00F955E7"/>
    <w:rsid w:val="00F95762"/>
    <w:rsid w:val="00F95DFC"/>
    <w:rsid w:val="00F96B5C"/>
    <w:rsid w:val="00F97563"/>
    <w:rsid w:val="00FA02C0"/>
    <w:rsid w:val="00FA0679"/>
    <w:rsid w:val="00FA0EA5"/>
    <w:rsid w:val="00FA199A"/>
    <w:rsid w:val="00FA1A27"/>
    <w:rsid w:val="00FA2240"/>
    <w:rsid w:val="00FA2344"/>
    <w:rsid w:val="00FA2E0A"/>
    <w:rsid w:val="00FA6C86"/>
    <w:rsid w:val="00FA7684"/>
    <w:rsid w:val="00FA77C2"/>
    <w:rsid w:val="00FA799E"/>
    <w:rsid w:val="00FA7A20"/>
    <w:rsid w:val="00FA7FD4"/>
    <w:rsid w:val="00FB0423"/>
    <w:rsid w:val="00FB06B4"/>
    <w:rsid w:val="00FB0C86"/>
    <w:rsid w:val="00FB1223"/>
    <w:rsid w:val="00FB16A4"/>
    <w:rsid w:val="00FB18E7"/>
    <w:rsid w:val="00FB2425"/>
    <w:rsid w:val="00FB3F86"/>
    <w:rsid w:val="00FB448F"/>
    <w:rsid w:val="00FB4E78"/>
    <w:rsid w:val="00FB4E87"/>
    <w:rsid w:val="00FB5C6E"/>
    <w:rsid w:val="00FB5D50"/>
    <w:rsid w:val="00FB6E73"/>
    <w:rsid w:val="00FB7506"/>
    <w:rsid w:val="00FB7549"/>
    <w:rsid w:val="00FB7F13"/>
    <w:rsid w:val="00FC00A1"/>
    <w:rsid w:val="00FC0B02"/>
    <w:rsid w:val="00FC0E64"/>
    <w:rsid w:val="00FC1090"/>
    <w:rsid w:val="00FC1186"/>
    <w:rsid w:val="00FC15AB"/>
    <w:rsid w:val="00FC21BF"/>
    <w:rsid w:val="00FC2AFF"/>
    <w:rsid w:val="00FC2D1A"/>
    <w:rsid w:val="00FC2F47"/>
    <w:rsid w:val="00FC303D"/>
    <w:rsid w:val="00FC32C0"/>
    <w:rsid w:val="00FC39D3"/>
    <w:rsid w:val="00FC5211"/>
    <w:rsid w:val="00FC5363"/>
    <w:rsid w:val="00FC5DFF"/>
    <w:rsid w:val="00FC5E79"/>
    <w:rsid w:val="00FC6045"/>
    <w:rsid w:val="00FC6121"/>
    <w:rsid w:val="00FC66E7"/>
    <w:rsid w:val="00FC67C6"/>
    <w:rsid w:val="00FC6F90"/>
    <w:rsid w:val="00FC711D"/>
    <w:rsid w:val="00FD06DB"/>
    <w:rsid w:val="00FD1DF8"/>
    <w:rsid w:val="00FD22BE"/>
    <w:rsid w:val="00FD27B5"/>
    <w:rsid w:val="00FD3153"/>
    <w:rsid w:val="00FD31FD"/>
    <w:rsid w:val="00FD3C45"/>
    <w:rsid w:val="00FD41E1"/>
    <w:rsid w:val="00FD45BD"/>
    <w:rsid w:val="00FD4E33"/>
    <w:rsid w:val="00FD519F"/>
    <w:rsid w:val="00FD522D"/>
    <w:rsid w:val="00FD56B0"/>
    <w:rsid w:val="00FD6049"/>
    <w:rsid w:val="00FD6887"/>
    <w:rsid w:val="00FD70C3"/>
    <w:rsid w:val="00FD7181"/>
    <w:rsid w:val="00FD731A"/>
    <w:rsid w:val="00FD7575"/>
    <w:rsid w:val="00FE02BB"/>
    <w:rsid w:val="00FE0651"/>
    <w:rsid w:val="00FE0FA7"/>
    <w:rsid w:val="00FE134E"/>
    <w:rsid w:val="00FE2DBD"/>
    <w:rsid w:val="00FE3551"/>
    <w:rsid w:val="00FE4915"/>
    <w:rsid w:val="00FE5C0A"/>
    <w:rsid w:val="00FE6A6C"/>
    <w:rsid w:val="00FE6C2D"/>
    <w:rsid w:val="00FE7C40"/>
    <w:rsid w:val="00FE7EE0"/>
    <w:rsid w:val="00FF025E"/>
    <w:rsid w:val="00FF0A19"/>
    <w:rsid w:val="00FF2135"/>
    <w:rsid w:val="00FF4253"/>
    <w:rsid w:val="00FF473A"/>
    <w:rsid w:val="00FF50BC"/>
    <w:rsid w:val="00FF57A3"/>
    <w:rsid w:val="00FF6489"/>
    <w:rsid w:val="00FF65F2"/>
    <w:rsid w:val="00FF68A5"/>
    <w:rsid w:val="00FF6946"/>
    <w:rsid w:val="00FF70E8"/>
    <w:rsid w:val="00FF72F6"/>
    <w:rsid w:val="00FF7B7A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C0683965C6799A96F1BB1D797A5E0EFD0D9644A38BFF67C8EF75D1A642EAC761ED72054E62C0B187196F6AEBCDA2Y9f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FE27080E492A587F9C0683965C6799B9FF6BF1C7D7A5E0EFD0D9644A38BFF67C8EF75D1A745E9CF61ED72054E62C0B187196F6AEBCDA2Y9f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A96F1BB1D797A5E0EFD0D9644A38BFF67C8EF75D1A642EAC761ED72054E62C0B187196F6AEBCDA2Y9f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8FE27080E492A587F9C0683965C6799B9FF7B81E797A5E0EFD0D9644A38BFF67C8EF75D1A745EDCA61ED72054E62C0B187196F6AEBCDA2Y9f4I" TargetMode="External"/><Relationship Id="rId10" Type="http://schemas.openxmlformats.org/officeDocument/2006/relationships/hyperlink" Target="consultantplus://offline/ref=F28FE27080E492A587F9C0683965C6799B9FF6BF1C7D7A5E0EFD0D9644A38BFF67C8EF75D1A742E0C661ED72054E62C0B187196F6AEBCDA2Y9f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8FE27080E492A587F9C0683965C6799B9FF6BF1C7D7A5E0EFD0D9644A38BFF75C8B779D3AE5BE9CE74BB2340Y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1</cp:revision>
  <dcterms:created xsi:type="dcterms:W3CDTF">2018-11-29T08:31:00Z</dcterms:created>
  <dcterms:modified xsi:type="dcterms:W3CDTF">2018-11-29T08:32:00Z</dcterms:modified>
</cp:coreProperties>
</file>