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B0" w:rsidRPr="00293C33" w:rsidRDefault="00C959E1" w:rsidP="00C91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предоставления отчетности и контрольной информации </w:t>
      </w:r>
      <w:r w:rsidR="001D1CB0" w:rsidRPr="00293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сетевой организацией </w:t>
      </w:r>
      <w:r w:rsidRPr="00293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ФСТ России и РСТ Кировской области, </w:t>
      </w:r>
    </w:p>
    <w:p w:rsidR="0099001D" w:rsidRPr="00293C33" w:rsidRDefault="00C959E1" w:rsidP="00C91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иные органы</w:t>
      </w:r>
    </w:p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443"/>
        <w:gridCol w:w="3331"/>
        <w:gridCol w:w="3918"/>
        <w:gridCol w:w="1843"/>
        <w:gridCol w:w="1539"/>
        <w:gridCol w:w="1418"/>
      </w:tblGrid>
      <w:tr w:rsidR="00026063" w:rsidRPr="0099001D" w:rsidTr="00C30D2F">
        <w:tc>
          <w:tcPr>
            <w:tcW w:w="527" w:type="dxa"/>
            <w:shd w:val="clear" w:color="auto" w:fill="auto"/>
          </w:tcPr>
          <w:p w:rsidR="00026063" w:rsidRPr="0099001D" w:rsidRDefault="00026063" w:rsidP="007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N </w:t>
            </w:r>
            <w:r w:rsidRPr="00990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774" w:type="dxa"/>
            <w:gridSpan w:val="2"/>
            <w:shd w:val="clear" w:color="auto" w:fill="auto"/>
            <w:vAlign w:val="center"/>
          </w:tcPr>
          <w:p w:rsidR="00026063" w:rsidRPr="0099001D" w:rsidRDefault="00026063" w:rsidP="007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6063" w:rsidRPr="0099001D" w:rsidRDefault="00026063" w:rsidP="007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Нормативный документ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026063" w:rsidRPr="0099001D" w:rsidRDefault="00026063" w:rsidP="007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информации</w:t>
            </w:r>
          </w:p>
          <w:p w:rsidR="00026063" w:rsidRPr="0099001D" w:rsidRDefault="00026063" w:rsidP="007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(форма представления)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063" w:rsidRPr="0099001D" w:rsidRDefault="00026063" w:rsidP="007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6063" w:rsidRPr="0099001D" w:rsidRDefault="00026063" w:rsidP="007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представления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(утверждения)</w:t>
            </w:r>
          </w:p>
        </w:tc>
        <w:tc>
          <w:tcPr>
            <w:tcW w:w="1539" w:type="dxa"/>
          </w:tcPr>
          <w:p w:rsidR="00026063" w:rsidRDefault="00026063" w:rsidP="007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418" w:type="dxa"/>
          </w:tcPr>
          <w:p w:rsidR="00026063" w:rsidRDefault="00026063" w:rsidP="007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Кому представляется</w:t>
            </w:r>
          </w:p>
        </w:tc>
      </w:tr>
      <w:tr w:rsidR="004D5D62" w:rsidRPr="0099001D" w:rsidTr="00C30D2F">
        <w:tc>
          <w:tcPr>
            <w:tcW w:w="527" w:type="dxa"/>
            <w:vMerge w:val="restart"/>
            <w:shd w:val="clear" w:color="auto" w:fill="auto"/>
          </w:tcPr>
          <w:p w:rsidR="004D5D62" w:rsidRPr="0099001D" w:rsidRDefault="004D5D62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4D5D62" w:rsidRPr="0099001D" w:rsidRDefault="004D5D62" w:rsidP="007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РФ от 29.12.2011 N 1178 "О ценообразовании в области регулируемых цен (тарифов) в электроэнергетике" </w:t>
            </w:r>
          </w:p>
        </w:tc>
        <w:tc>
          <w:tcPr>
            <w:tcW w:w="3331" w:type="dxa"/>
          </w:tcPr>
          <w:p w:rsidR="004D5D62" w:rsidRPr="007D13EF" w:rsidRDefault="00C932B2" w:rsidP="0082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D5D62" w:rsidRPr="007D1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ункт 12</w:t>
            </w:r>
            <w:r w:rsidR="0014222D">
              <w:t xml:space="preserve"> </w:t>
            </w:r>
            <w:r w:rsidR="0014222D" w:rsidRPr="0014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 ценообразования в области регулируемых цен (тарифов) в электроэне</w:t>
            </w:r>
            <w:r w:rsidR="0082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ргетике</w:t>
            </w:r>
          </w:p>
        </w:tc>
        <w:tc>
          <w:tcPr>
            <w:tcW w:w="3918" w:type="dxa"/>
            <w:shd w:val="clear" w:color="auto" w:fill="auto"/>
          </w:tcPr>
          <w:p w:rsidR="004D5D62" w:rsidRPr="0099001D" w:rsidRDefault="00C932B2" w:rsidP="007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D5D62" w:rsidRPr="007D1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редложения (заявление) об установлении тарифов и (или) их предельных уровней, с прилагаемыми обосновывающими материалами </w:t>
            </w:r>
          </w:p>
        </w:tc>
        <w:tc>
          <w:tcPr>
            <w:tcW w:w="1843" w:type="dxa"/>
            <w:shd w:val="clear" w:color="auto" w:fill="auto"/>
          </w:tcPr>
          <w:p w:rsidR="004D5D62" w:rsidRPr="007D13EF" w:rsidRDefault="00C30D2F" w:rsidP="007D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D5D62" w:rsidRPr="007D13EF">
              <w:rPr>
                <w:rFonts w:ascii="Times New Roman" w:hAnsi="Times New Roman" w:cs="Times New Roman"/>
                <w:sz w:val="20"/>
                <w:szCs w:val="20"/>
              </w:rPr>
              <w:t>о 1 мая года, предшествующего очередному периоду регулирования</w:t>
            </w:r>
          </w:p>
          <w:p w:rsidR="004D5D62" w:rsidRPr="0099001D" w:rsidRDefault="004D5D62" w:rsidP="00990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</w:tcPr>
          <w:p w:rsidR="004D5D62" w:rsidRPr="007D13EF" w:rsidRDefault="004D5D62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Регулируемая организация (ТСО)</w:t>
            </w:r>
          </w:p>
        </w:tc>
        <w:tc>
          <w:tcPr>
            <w:tcW w:w="1418" w:type="dxa"/>
          </w:tcPr>
          <w:p w:rsidR="004D5D62" w:rsidRPr="007D13EF" w:rsidRDefault="004D5D62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 Кировской области</w:t>
            </w:r>
          </w:p>
        </w:tc>
      </w:tr>
      <w:tr w:rsidR="004D5D62" w:rsidRPr="0099001D" w:rsidTr="00C30D2F">
        <w:tc>
          <w:tcPr>
            <w:tcW w:w="527" w:type="dxa"/>
            <w:vMerge/>
            <w:shd w:val="clear" w:color="auto" w:fill="auto"/>
          </w:tcPr>
          <w:p w:rsidR="004D5D62" w:rsidRPr="0099001D" w:rsidRDefault="004D5D62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4D5D62" w:rsidRPr="007D13EF" w:rsidRDefault="004D5D62" w:rsidP="007D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4D5D62" w:rsidRPr="007D13EF" w:rsidRDefault="004D5D62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87</w:t>
            </w:r>
            <w:r w:rsidR="008267A6">
              <w:t xml:space="preserve"> </w:t>
            </w:r>
            <w:r w:rsidR="008267A6" w:rsidRPr="00826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 ценообразования в области регулируемых цен (тарифов) в электроэнергетике</w:t>
            </w:r>
          </w:p>
        </w:tc>
        <w:tc>
          <w:tcPr>
            <w:tcW w:w="3918" w:type="dxa"/>
            <w:shd w:val="clear" w:color="auto" w:fill="auto"/>
          </w:tcPr>
          <w:p w:rsidR="004D5D62" w:rsidRPr="007D13EF" w:rsidRDefault="00C932B2" w:rsidP="0002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D5D62" w:rsidRPr="004D5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рогнозные сведения о расходах за</w:t>
            </w:r>
            <w:r w:rsidR="004D5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5D62" w:rsidRPr="004D5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технологическое присоединение на очередной календарный год в соответствии с методическими указаниями </w:t>
            </w:r>
            <w:r w:rsidR="0002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209-э/1 от 11.09.2012.</w:t>
            </w:r>
          </w:p>
        </w:tc>
        <w:tc>
          <w:tcPr>
            <w:tcW w:w="1843" w:type="dxa"/>
            <w:shd w:val="clear" w:color="auto" w:fill="auto"/>
          </w:tcPr>
          <w:p w:rsidR="004D5D62" w:rsidRPr="007D13EF" w:rsidRDefault="00C30D2F" w:rsidP="007D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D5D62" w:rsidRPr="004D5D62">
              <w:rPr>
                <w:rFonts w:ascii="Times New Roman" w:hAnsi="Times New Roman" w:cs="Times New Roman"/>
                <w:sz w:val="20"/>
                <w:szCs w:val="20"/>
              </w:rPr>
              <w:t>е позднее 1 ноября</w:t>
            </w:r>
          </w:p>
        </w:tc>
        <w:tc>
          <w:tcPr>
            <w:tcW w:w="1539" w:type="dxa"/>
          </w:tcPr>
          <w:p w:rsidR="004D5D62" w:rsidRPr="007D13EF" w:rsidRDefault="004D5D62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Регулируемая организация (ТСО)</w:t>
            </w:r>
          </w:p>
        </w:tc>
        <w:tc>
          <w:tcPr>
            <w:tcW w:w="1418" w:type="dxa"/>
          </w:tcPr>
          <w:p w:rsidR="004D5D62" w:rsidRPr="007D13EF" w:rsidRDefault="004D5D62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 Кировской области</w:t>
            </w:r>
          </w:p>
        </w:tc>
      </w:tr>
      <w:tr w:rsidR="00830239" w:rsidRPr="0099001D" w:rsidTr="00C30D2F">
        <w:trPr>
          <w:trHeight w:val="1404"/>
        </w:trPr>
        <w:tc>
          <w:tcPr>
            <w:tcW w:w="527" w:type="dxa"/>
            <w:vMerge w:val="restart"/>
            <w:shd w:val="clear" w:color="auto" w:fill="auto"/>
          </w:tcPr>
          <w:p w:rsidR="00830239" w:rsidRPr="0099001D" w:rsidRDefault="00830239" w:rsidP="0083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830239" w:rsidRPr="0099001D" w:rsidRDefault="00830239" w:rsidP="00C30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02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Приказ ФСТ России от 12.04.2012 N 53-э/1 "Об утверждении Порядка формирования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и Порядка определения отношения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энергии, соответствующему среднему за год значению прогнозного объема мощности, определенного в отношении указанных категорий потребителей"</w:t>
            </w:r>
          </w:p>
        </w:tc>
        <w:tc>
          <w:tcPr>
            <w:tcW w:w="3331" w:type="dxa"/>
          </w:tcPr>
          <w:p w:rsidR="00830239" w:rsidRDefault="00830239" w:rsidP="0083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3.1. и</w:t>
            </w:r>
            <w:r w:rsidRPr="008D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Таблица 3.1 ФСК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D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по технолог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ическому расходу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электроэнергии</w:t>
            </w:r>
            <w:r w:rsidRPr="008D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8D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мощности) - потерям в электрических сетях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30239" w:rsidRDefault="00830239" w:rsidP="0083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0D2F" w:rsidRPr="00C30D2F" w:rsidRDefault="00830239" w:rsidP="0083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16.</w:t>
            </w:r>
            <w:r w:rsidRPr="008D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Информация по нормативам потерь электрической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передаче по электрическим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сетям, утвержденным Минэнерго России</w:t>
            </w:r>
          </w:p>
        </w:tc>
        <w:tc>
          <w:tcPr>
            <w:tcW w:w="3918" w:type="dxa"/>
            <w:shd w:val="clear" w:color="auto" w:fill="auto"/>
          </w:tcPr>
          <w:p w:rsidR="00830239" w:rsidRPr="0099001D" w:rsidRDefault="00830239" w:rsidP="0083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D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по технологическому расходу электрической энергии и мощности (потерям) в электрических сетях и заявленной (присоединенной) мощности, информация по нормативам технологических потерь электроэнергии при передаче по электрическим сетям, утвержденным Минэнерго России</w:t>
            </w:r>
          </w:p>
        </w:tc>
        <w:tc>
          <w:tcPr>
            <w:tcW w:w="1843" w:type="dxa"/>
            <w:shd w:val="clear" w:color="auto" w:fill="auto"/>
          </w:tcPr>
          <w:p w:rsidR="00830239" w:rsidRDefault="00C30D2F" w:rsidP="0083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30239" w:rsidRPr="008D4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позднее 1 апреля предшествующего года</w:t>
            </w:r>
          </w:p>
          <w:p w:rsidR="00830239" w:rsidRPr="0099001D" w:rsidRDefault="00830239" w:rsidP="0083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9" w:type="dxa"/>
          </w:tcPr>
          <w:p w:rsidR="00830239" w:rsidRPr="00026063" w:rsidRDefault="00830239" w:rsidP="0083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Регулируемая организация (ТСО)</w:t>
            </w:r>
          </w:p>
        </w:tc>
        <w:tc>
          <w:tcPr>
            <w:tcW w:w="1418" w:type="dxa"/>
          </w:tcPr>
          <w:p w:rsidR="00830239" w:rsidRPr="00026063" w:rsidRDefault="00830239" w:rsidP="0083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 Кировской области, Системный оператор (РДУ), Совет рынка (АТС)</w:t>
            </w:r>
          </w:p>
        </w:tc>
      </w:tr>
      <w:tr w:rsidR="004D5D62" w:rsidRPr="0099001D" w:rsidTr="00C30D2F">
        <w:tc>
          <w:tcPr>
            <w:tcW w:w="527" w:type="dxa"/>
            <w:vMerge/>
            <w:shd w:val="clear" w:color="auto" w:fill="auto"/>
          </w:tcPr>
          <w:p w:rsidR="004D5D62" w:rsidRPr="0099001D" w:rsidRDefault="004D5D62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4D5D62" w:rsidRPr="0099001D" w:rsidRDefault="004D5D62" w:rsidP="0099001D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31" w:type="dxa"/>
          </w:tcPr>
          <w:p w:rsidR="004D5D62" w:rsidRDefault="004D5D62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 w:rsidRPr="00752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3.1, 3.1фск, 16, 9.1</w:t>
            </w:r>
          </w:p>
        </w:tc>
        <w:tc>
          <w:tcPr>
            <w:tcW w:w="3918" w:type="dxa"/>
            <w:shd w:val="clear" w:color="auto" w:fill="auto"/>
          </w:tcPr>
          <w:p w:rsidR="004D5D62" w:rsidRPr="0079329B" w:rsidRDefault="004D5D62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Уточненные предложения по технологическому расходу электрической энергии и мощности (потерям) в электрических сетях и заявленной (присоединенной) мощности, </w:t>
            </w:r>
            <w:proofErr w:type="gramStart"/>
            <w:r w:rsidRPr="00752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  <w:proofErr w:type="gramEnd"/>
            <w:r w:rsidRPr="00752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 нормативам технологических потерь электроэнергии при передаче по электрическим сетям, утвержденным Минэнерго России</w:t>
            </w:r>
          </w:p>
        </w:tc>
        <w:tc>
          <w:tcPr>
            <w:tcW w:w="1843" w:type="dxa"/>
            <w:shd w:val="clear" w:color="auto" w:fill="auto"/>
          </w:tcPr>
          <w:p w:rsidR="004D5D62" w:rsidRPr="0079329B" w:rsidRDefault="004D5D62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15 августа предшествующего года</w:t>
            </w:r>
          </w:p>
        </w:tc>
        <w:tc>
          <w:tcPr>
            <w:tcW w:w="1539" w:type="dxa"/>
          </w:tcPr>
          <w:p w:rsidR="004D5D62" w:rsidRPr="0079329B" w:rsidRDefault="004D5D62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Сетевые организации</w:t>
            </w:r>
          </w:p>
        </w:tc>
        <w:tc>
          <w:tcPr>
            <w:tcW w:w="1418" w:type="dxa"/>
          </w:tcPr>
          <w:p w:rsidR="004D5D62" w:rsidRPr="0079329B" w:rsidRDefault="00592384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 Кировской области</w:t>
            </w:r>
            <w:r w:rsidR="004D5D62" w:rsidRPr="0096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Системный оператор (РДУ), Совет рынка (АТС)</w:t>
            </w:r>
          </w:p>
        </w:tc>
      </w:tr>
      <w:tr w:rsidR="000C3D7B" w:rsidRPr="0099001D" w:rsidTr="00C30D2F">
        <w:tc>
          <w:tcPr>
            <w:tcW w:w="527" w:type="dxa"/>
            <w:vMerge w:val="restart"/>
            <w:shd w:val="clear" w:color="auto" w:fill="auto"/>
          </w:tcPr>
          <w:p w:rsidR="000C3D7B" w:rsidRPr="0099001D" w:rsidRDefault="000C3D7B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0C3D7B" w:rsidRPr="0099001D" w:rsidRDefault="000C3D7B" w:rsidP="0015776E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57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Прави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тельства РФ от 01.12.2009 N 977 </w:t>
            </w:r>
            <w:r w:rsidRPr="00157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"Об инвестиционных программах субъектов электроэнергетики" </w:t>
            </w:r>
          </w:p>
        </w:tc>
        <w:tc>
          <w:tcPr>
            <w:tcW w:w="3331" w:type="dxa"/>
          </w:tcPr>
          <w:p w:rsidR="000C3D7B" w:rsidRPr="0096346C" w:rsidRDefault="000C3D7B" w:rsidP="0015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3 Правил </w:t>
            </w:r>
            <w:r w:rsidRPr="0015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утверждения инвестиционных программ субъ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электроэнергетики</w:t>
            </w:r>
          </w:p>
        </w:tc>
        <w:tc>
          <w:tcPr>
            <w:tcW w:w="3918" w:type="dxa"/>
            <w:shd w:val="clear" w:color="auto" w:fill="auto"/>
          </w:tcPr>
          <w:p w:rsidR="000C3D7B" w:rsidRPr="0096346C" w:rsidRDefault="000C3D7B" w:rsidP="0096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программа</w:t>
            </w:r>
          </w:p>
        </w:tc>
        <w:tc>
          <w:tcPr>
            <w:tcW w:w="1843" w:type="dxa"/>
            <w:shd w:val="clear" w:color="auto" w:fill="auto"/>
          </w:tcPr>
          <w:p w:rsidR="000C3D7B" w:rsidRPr="0096346C" w:rsidRDefault="00C30D2F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0C3D7B" w:rsidRPr="0015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15 марта года, предшествующего периоду ее реализации</w:t>
            </w:r>
          </w:p>
        </w:tc>
        <w:tc>
          <w:tcPr>
            <w:tcW w:w="1539" w:type="dxa"/>
          </w:tcPr>
          <w:p w:rsidR="000C3D7B" w:rsidRPr="00A67616" w:rsidRDefault="000C3D7B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Регулируемая организация (ТСО)</w:t>
            </w:r>
          </w:p>
        </w:tc>
        <w:tc>
          <w:tcPr>
            <w:tcW w:w="1418" w:type="dxa"/>
          </w:tcPr>
          <w:p w:rsidR="000C3D7B" w:rsidRPr="00A67616" w:rsidRDefault="000C3D7B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32B2" w:rsidRPr="00A67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Энергетики</w:t>
            </w:r>
          </w:p>
        </w:tc>
      </w:tr>
      <w:tr w:rsidR="000C3D7B" w:rsidRPr="0099001D" w:rsidTr="00C30D2F">
        <w:trPr>
          <w:trHeight w:val="1643"/>
        </w:trPr>
        <w:tc>
          <w:tcPr>
            <w:tcW w:w="527" w:type="dxa"/>
            <w:vMerge/>
            <w:shd w:val="clear" w:color="auto" w:fill="auto"/>
          </w:tcPr>
          <w:p w:rsidR="000C3D7B" w:rsidRPr="0099001D" w:rsidRDefault="000C3D7B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0C3D7B" w:rsidRPr="0099001D" w:rsidRDefault="000C3D7B" w:rsidP="0099001D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31" w:type="dxa"/>
          </w:tcPr>
          <w:p w:rsidR="000C3D7B" w:rsidRPr="00A35847" w:rsidRDefault="000C3D7B" w:rsidP="00376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18</w:t>
            </w:r>
            <w:r w:rsidRPr="00376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осуществления контроля за реализацией инвестиционных програ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 субъектов электроэнергетики</w:t>
            </w:r>
          </w:p>
        </w:tc>
        <w:tc>
          <w:tcPr>
            <w:tcW w:w="3918" w:type="dxa"/>
            <w:shd w:val="clear" w:color="auto" w:fill="auto"/>
          </w:tcPr>
          <w:p w:rsidR="000C3D7B" w:rsidRDefault="00A77661" w:rsidP="00A7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C3D7B" w:rsidRPr="00376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тчеты о выполнении инвестиционных программ </w:t>
            </w:r>
          </w:p>
        </w:tc>
        <w:tc>
          <w:tcPr>
            <w:tcW w:w="1843" w:type="dxa"/>
            <w:shd w:val="clear" w:color="auto" w:fill="auto"/>
          </w:tcPr>
          <w:p w:rsidR="000C3D7B" w:rsidRPr="003766CF" w:rsidRDefault="000C3D7B" w:rsidP="00376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376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 чем через 45 дней после окончания отчетного квартала,</w:t>
            </w:r>
            <w:r>
              <w:t xml:space="preserve"> </w:t>
            </w:r>
          </w:p>
          <w:p w:rsidR="000C3D7B" w:rsidRPr="003766CF" w:rsidRDefault="000C3D7B" w:rsidP="00376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ежегодно, до 1 апреля </w:t>
            </w:r>
          </w:p>
          <w:p w:rsidR="000C3D7B" w:rsidRPr="00A35847" w:rsidRDefault="000C3D7B" w:rsidP="00376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</w:tcPr>
          <w:p w:rsidR="000C3D7B" w:rsidRPr="00A35847" w:rsidRDefault="000C3D7B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Регулируемая организация (ТСО)</w:t>
            </w:r>
          </w:p>
        </w:tc>
        <w:tc>
          <w:tcPr>
            <w:tcW w:w="1418" w:type="dxa"/>
          </w:tcPr>
          <w:p w:rsidR="000C3D7B" w:rsidRDefault="000C3D7B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Органы исполнительной власти субъекта Российской Федерации</w:t>
            </w:r>
            <w:r w:rsidR="00A77661" w:rsidRPr="00A67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7661" w:rsidRPr="0099001D" w:rsidTr="00C30D2F">
        <w:tc>
          <w:tcPr>
            <w:tcW w:w="527" w:type="dxa"/>
            <w:vMerge w:val="restart"/>
            <w:shd w:val="clear" w:color="auto" w:fill="auto"/>
          </w:tcPr>
          <w:p w:rsidR="00A77661" w:rsidRPr="0099001D" w:rsidRDefault="00A77661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A77661" w:rsidRDefault="00A77661" w:rsidP="001E1EA9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6B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Правительства РФ от 27.06.2013 N 543 "О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ительства Российской Федерации",</w:t>
            </w:r>
          </w:p>
          <w:p w:rsidR="00A77661" w:rsidRDefault="00A77661" w:rsidP="001E1EA9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77661" w:rsidRDefault="00A77661" w:rsidP="001E1EA9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06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ФСТ России от 20.02.2014 N 202-э "Об утверждении формы отчета об использовании инвестиционных ресурсов, включенных в регулируемые государством цены (тарифы) в сфере электроэнергетики и в сфере теплоснабжения" </w:t>
            </w:r>
          </w:p>
          <w:p w:rsidR="00A77661" w:rsidRPr="0099001D" w:rsidRDefault="00A77661" w:rsidP="001E1EA9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31" w:type="dxa"/>
          </w:tcPr>
          <w:p w:rsidR="00A77661" w:rsidRPr="00A77661" w:rsidRDefault="00A77661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17 Положения О государственном контроле (надзоре) в области регулируемых государством цен (тарифов)</w:t>
            </w:r>
          </w:p>
          <w:p w:rsidR="00A77661" w:rsidRPr="00A77661" w:rsidRDefault="00A77661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661" w:rsidRPr="00A77661" w:rsidRDefault="00A77661" w:rsidP="0088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18" w:type="dxa"/>
            <w:shd w:val="clear" w:color="auto" w:fill="auto"/>
          </w:tcPr>
          <w:p w:rsidR="00A77661" w:rsidRPr="00A77661" w:rsidRDefault="00C30D2F" w:rsidP="0096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A77661" w:rsidRPr="00A77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твержденные инвестиционные программы</w:t>
            </w:r>
          </w:p>
          <w:p w:rsidR="00A77661" w:rsidRPr="00A77661" w:rsidRDefault="00A77661" w:rsidP="0096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77661" w:rsidRPr="0096346C" w:rsidRDefault="00C30D2F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77661" w:rsidRPr="00D60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15 дней со дня утверждения инвестиционной программы или внесения изменений в инвестиционную программу</w:t>
            </w:r>
          </w:p>
        </w:tc>
        <w:tc>
          <w:tcPr>
            <w:tcW w:w="1539" w:type="dxa"/>
          </w:tcPr>
          <w:p w:rsidR="00A77661" w:rsidRPr="0096346C" w:rsidRDefault="00A77661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Регулируемая организация (ТСО)</w:t>
            </w:r>
          </w:p>
        </w:tc>
        <w:tc>
          <w:tcPr>
            <w:tcW w:w="1418" w:type="dxa"/>
          </w:tcPr>
          <w:p w:rsidR="00A77661" w:rsidRPr="0096346C" w:rsidRDefault="00A77661" w:rsidP="009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 Кировской области</w:t>
            </w:r>
          </w:p>
        </w:tc>
      </w:tr>
      <w:tr w:rsidR="00A77661" w:rsidRPr="0099001D" w:rsidTr="00C30D2F">
        <w:tc>
          <w:tcPr>
            <w:tcW w:w="527" w:type="dxa"/>
            <w:vMerge/>
            <w:shd w:val="clear" w:color="auto" w:fill="auto"/>
          </w:tcPr>
          <w:p w:rsidR="00A77661" w:rsidRPr="0099001D" w:rsidRDefault="00A77661" w:rsidP="0088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A77661" w:rsidRPr="00486BBC" w:rsidRDefault="00A77661" w:rsidP="00886DEB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dxa"/>
          </w:tcPr>
          <w:p w:rsidR="00A77661" w:rsidRPr="00A77661" w:rsidRDefault="00A77661" w:rsidP="0088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17 Положения О государственном контроле (надзоре) в области регулируемых государством цен (тарифов)</w:t>
            </w:r>
          </w:p>
          <w:p w:rsidR="00A77661" w:rsidRPr="00A77661" w:rsidRDefault="00A77661" w:rsidP="0088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661" w:rsidRPr="00A77661" w:rsidRDefault="00A77661" w:rsidP="0088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к Приказу ФСТ России от 20.02.2014 N 202-э Отчет об использовании инвестиционных ресурсов, включенных в регулируемые государством цены (тарифы) в сфере электроэнергетики/теплоснабжения</w:t>
            </w:r>
          </w:p>
        </w:tc>
        <w:tc>
          <w:tcPr>
            <w:tcW w:w="3918" w:type="dxa"/>
            <w:shd w:val="clear" w:color="auto" w:fill="auto"/>
          </w:tcPr>
          <w:p w:rsidR="00A77661" w:rsidRPr="00A77661" w:rsidRDefault="00A77661" w:rsidP="00C3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  <w:r w:rsidR="00C30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7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использовании инвестиционных ресурсов, включенных в регулируемые государством цены (тарифы) в сфере электроэнергетики </w:t>
            </w:r>
          </w:p>
        </w:tc>
        <w:tc>
          <w:tcPr>
            <w:tcW w:w="1843" w:type="dxa"/>
            <w:shd w:val="clear" w:color="auto" w:fill="auto"/>
          </w:tcPr>
          <w:p w:rsidR="00A77661" w:rsidRPr="00DD06FA" w:rsidRDefault="00C30D2F" w:rsidP="0088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A77661" w:rsidRPr="00D60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квартал (в течение 30 дней со дня окончания отчетного квартала) и за предыдущий год (ежегодно до 1 апреля)</w:t>
            </w:r>
          </w:p>
        </w:tc>
        <w:tc>
          <w:tcPr>
            <w:tcW w:w="1539" w:type="dxa"/>
          </w:tcPr>
          <w:p w:rsidR="00A77661" w:rsidRPr="0096346C" w:rsidRDefault="00A77661" w:rsidP="0088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Регулируемая организация (ТСО)</w:t>
            </w:r>
          </w:p>
        </w:tc>
        <w:tc>
          <w:tcPr>
            <w:tcW w:w="1418" w:type="dxa"/>
          </w:tcPr>
          <w:p w:rsidR="00A77661" w:rsidRPr="0096346C" w:rsidRDefault="00A77661" w:rsidP="0088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 Кировской области</w:t>
            </w:r>
          </w:p>
        </w:tc>
      </w:tr>
      <w:tr w:rsidR="00886DEB" w:rsidRPr="0099001D" w:rsidTr="00C30D2F">
        <w:tc>
          <w:tcPr>
            <w:tcW w:w="527" w:type="dxa"/>
            <w:shd w:val="clear" w:color="auto" w:fill="auto"/>
          </w:tcPr>
          <w:p w:rsidR="00886DEB" w:rsidRPr="00293C33" w:rsidRDefault="00A77661" w:rsidP="0088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3C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43" w:type="dxa"/>
            <w:shd w:val="clear" w:color="auto" w:fill="auto"/>
          </w:tcPr>
          <w:p w:rsidR="00886DEB" w:rsidRPr="00293C33" w:rsidRDefault="00886DEB" w:rsidP="00886DEB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93C33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Федеральный закон от 23.11.2009 N 261-ФЗ "Об энергосбережении и о повышении </w:t>
            </w:r>
            <w:proofErr w:type="gramStart"/>
            <w:r w:rsidRPr="00293C33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  <w:t>энергетической эффективности</w:t>
            </w:r>
            <w:proofErr w:type="gramEnd"/>
            <w:r w:rsidRPr="00293C33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 и о внесении изменений в отдельные законодательные акты Российской Федерации"</w:t>
            </w:r>
          </w:p>
          <w:p w:rsidR="0056605D" w:rsidRPr="00293C33" w:rsidRDefault="0056605D" w:rsidP="00886DEB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:rsidR="00886DEB" w:rsidRPr="00293C33" w:rsidRDefault="0056605D" w:rsidP="00C30D2F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293C33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Приказ Минэнерго России от 30.06.2014 N 401 "Об утверждении Порядка представления информации об энергосбережении и о повышении энергетической эффективности" </w:t>
            </w:r>
          </w:p>
        </w:tc>
        <w:tc>
          <w:tcPr>
            <w:tcW w:w="3331" w:type="dxa"/>
          </w:tcPr>
          <w:p w:rsidR="00886DEB" w:rsidRPr="00293C33" w:rsidRDefault="00EE5851" w:rsidP="0088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93C3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Пункт 1.2.</w:t>
            </w:r>
            <w:r w:rsidRPr="00293C33">
              <w:rPr>
                <w:i/>
                <w:color w:val="FF0000"/>
              </w:rPr>
              <w:t xml:space="preserve"> </w:t>
            </w:r>
            <w:r w:rsidRPr="00293C3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статьи 16. Обязательное энергетическое обследование</w:t>
            </w:r>
            <w:bookmarkStart w:id="0" w:name="_GoBack"/>
            <w:bookmarkEnd w:id="0"/>
          </w:p>
        </w:tc>
        <w:tc>
          <w:tcPr>
            <w:tcW w:w="3918" w:type="dxa"/>
            <w:shd w:val="clear" w:color="auto" w:fill="auto"/>
          </w:tcPr>
          <w:p w:rsidR="00886DEB" w:rsidRPr="00293C33" w:rsidRDefault="00EE5851" w:rsidP="0056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93C3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</w:t>
            </w:r>
            <w:r w:rsidR="0056605D" w:rsidRPr="00293C3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, осуществляемого в соответствии с порядком, утвержденным Приказом Минэнерго России от 30.06.2014 N 401</w:t>
            </w:r>
          </w:p>
        </w:tc>
        <w:tc>
          <w:tcPr>
            <w:tcW w:w="1843" w:type="dxa"/>
            <w:shd w:val="clear" w:color="auto" w:fill="auto"/>
          </w:tcPr>
          <w:p w:rsidR="00886DEB" w:rsidRPr="00293C33" w:rsidRDefault="00886DEB" w:rsidP="0088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</w:tcPr>
          <w:p w:rsidR="00886DEB" w:rsidRPr="0096346C" w:rsidRDefault="00886DEB" w:rsidP="0088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86DEB" w:rsidRPr="0096346C" w:rsidRDefault="00886DEB" w:rsidP="0088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DEB" w:rsidRPr="0099001D" w:rsidTr="00C30D2F">
        <w:trPr>
          <w:trHeight w:val="1688"/>
        </w:trPr>
        <w:tc>
          <w:tcPr>
            <w:tcW w:w="527" w:type="dxa"/>
            <w:shd w:val="clear" w:color="auto" w:fill="auto"/>
          </w:tcPr>
          <w:p w:rsidR="00886DEB" w:rsidRPr="0099001D" w:rsidRDefault="00A67616" w:rsidP="0088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77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43" w:type="dxa"/>
            <w:shd w:val="clear" w:color="auto" w:fill="auto"/>
          </w:tcPr>
          <w:p w:rsidR="00886DEB" w:rsidRDefault="00886DEB" w:rsidP="00886DEB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30B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РФ от 15.05.2010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 </w:t>
            </w:r>
          </w:p>
          <w:p w:rsidR="00EE5851" w:rsidRDefault="00EE5851" w:rsidP="00886DEB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E5851" w:rsidRPr="005630B5" w:rsidRDefault="00EE5851" w:rsidP="00EE5851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58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30.06.2014 N 398 "Об утверждении требований к форме программ в области энергосбережения и </w:t>
            </w:r>
            <w:proofErr w:type="gramStart"/>
            <w:r w:rsidRPr="00EE58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повышения энергетической эффективности организаций с участием государства</w:t>
            </w:r>
            <w:proofErr w:type="gramEnd"/>
            <w:r w:rsidRPr="00EE58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муниципального образования, организаций, осуществляющих регулируемые виды деятельности, и отчетности о ходе их реализации" </w:t>
            </w:r>
          </w:p>
        </w:tc>
        <w:tc>
          <w:tcPr>
            <w:tcW w:w="3331" w:type="dxa"/>
          </w:tcPr>
          <w:p w:rsidR="00886DEB" w:rsidRDefault="00886DEB" w:rsidP="00C3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14</w:t>
            </w:r>
            <w:r w:rsidR="00C30D2F">
              <w:t xml:space="preserve"> </w:t>
            </w:r>
            <w:r w:rsidR="00C30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Постановления </w:t>
            </w:r>
            <w:r w:rsidR="00C30D2F" w:rsidRPr="00C30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 от 15.05.2010 N 340</w:t>
            </w:r>
          </w:p>
        </w:tc>
        <w:tc>
          <w:tcPr>
            <w:tcW w:w="3918" w:type="dxa"/>
            <w:shd w:val="clear" w:color="auto" w:fill="auto"/>
          </w:tcPr>
          <w:p w:rsidR="00886DEB" w:rsidRPr="005630B5" w:rsidRDefault="00886DEB" w:rsidP="0088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программе </w:t>
            </w:r>
            <w:r w:rsidR="00EE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</w:t>
            </w:r>
            <w:r w:rsidR="00EE5851" w:rsidRPr="00EE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30.06.2014 N 398 </w:t>
            </w:r>
            <w:r w:rsidR="00EE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EE5851" w:rsidRPr="00EE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правления </w:t>
            </w:r>
            <w:r w:rsidR="00EE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РСТ </w:t>
            </w:r>
            <w:r w:rsidR="00EE5851" w:rsidRPr="00EE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Кировской области от 15.03.2013 N 8/1 </w:t>
            </w:r>
            <w:r w:rsidRPr="00563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части:</w:t>
            </w:r>
          </w:p>
          <w:p w:rsidR="00886DEB" w:rsidRPr="005630B5" w:rsidRDefault="00886DEB" w:rsidP="0088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63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r w:rsidR="00C30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левых показателей и их значений</w:t>
            </w:r>
            <w:r w:rsidRPr="00563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86DEB" w:rsidRPr="005630B5" w:rsidRDefault="00886DEB" w:rsidP="0088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63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перечня мероприятий по энергосбережению и повышен</w:t>
            </w:r>
            <w:r w:rsidR="00C30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энергетической эффективности</w:t>
            </w:r>
            <w:r w:rsidRPr="00563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86DEB" w:rsidRDefault="00886DEB" w:rsidP="00C3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63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энергет</w:t>
            </w:r>
            <w:r w:rsidR="00C30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ической эффективности объектов.</w:t>
            </w:r>
          </w:p>
        </w:tc>
        <w:tc>
          <w:tcPr>
            <w:tcW w:w="1843" w:type="dxa"/>
            <w:shd w:val="clear" w:color="auto" w:fill="auto"/>
          </w:tcPr>
          <w:p w:rsidR="00886DEB" w:rsidRPr="005630B5" w:rsidRDefault="00886DEB" w:rsidP="0088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 февраля года, в котором требования к программе должны быть установлены</w:t>
            </w:r>
          </w:p>
        </w:tc>
        <w:tc>
          <w:tcPr>
            <w:tcW w:w="1539" w:type="dxa"/>
          </w:tcPr>
          <w:p w:rsidR="00886DEB" w:rsidRPr="0096346C" w:rsidRDefault="00886DEB" w:rsidP="0088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Регулируемая организация (ТСО)</w:t>
            </w:r>
          </w:p>
        </w:tc>
        <w:tc>
          <w:tcPr>
            <w:tcW w:w="1418" w:type="dxa"/>
          </w:tcPr>
          <w:p w:rsidR="00886DEB" w:rsidRPr="0096346C" w:rsidRDefault="00886DEB" w:rsidP="0088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 Кировской области</w:t>
            </w:r>
          </w:p>
        </w:tc>
      </w:tr>
      <w:tr w:rsidR="00A67616" w:rsidRPr="0099001D" w:rsidTr="00C30D2F">
        <w:tc>
          <w:tcPr>
            <w:tcW w:w="527" w:type="dxa"/>
            <w:shd w:val="clear" w:color="auto" w:fill="auto"/>
          </w:tcPr>
          <w:p w:rsidR="00A67616" w:rsidRPr="0099001D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43" w:type="dxa"/>
            <w:shd w:val="clear" w:color="auto" w:fill="auto"/>
          </w:tcPr>
          <w:p w:rsidR="00A67616" w:rsidRPr="0099001D" w:rsidRDefault="00A67616" w:rsidP="00A67616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959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правления региональной службы по тарифам Кировской области от 15.03.2013 N 8/1 "Об утверждении форм отчетов об исполнении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тарифы на товары и услуги которых устанавливает региональная служба по тарифам Кировской области"</w:t>
            </w:r>
          </w:p>
        </w:tc>
        <w:tc>
          <w:tcPr>
            <w:tcW w:w="3331" w:type="dxa"/>
          </w:tcPr>
          <w:p w:rsidR="00A67616" w:rsidRPr="00C959E1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1. </w:t>
            </w:r>
            <w:r w:rsidRPr="00C9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мероприятий по энергосбережению</w:t>
            </w:r>
          </w:p>
          <w:p w:rsidR="00A67616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повышению энергетической эффективности на 201__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67616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7616" w:rsidRPr="0096346C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2. О</w:t>
            </w:r>
            <w:r w:rsidRPr="00C9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тчет о реализации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 энергосбережения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повышения энергетической эффективности за 201__ год</w:t>
            </w:r>
          </w:p>
        </w:tc>
        <w:tc>
          <w:tcPr>
            <w:tcW w:w="3918" w:type="dxa"/>
            <w:shd w:val="clear" w:color="auto" w:fill="auto"/>
          </w:tcPr>
          <w:p w:rsidR="00A67616" w:rsidRPr="0096346C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об исполнении требований к программам в области энергосбережения и повышения энергетической эффективности организаций, осуществляющих</w:t>
            </w:r>
            <w:r w:rsidR="00E5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регулируемые виды деятельности</w:t>
            </w:r>
          </w:p>
        </w:tc>
        <w:tc>
          <w:tcPr>
            <w:tcW w:w="1843" w:type="dxa"/>
            <w:shd w:val="clear" w:color="auto" w:fill="auto"/>
          </w:tcPr>
          <w:p w:rsidR="00A67616" w:rsidRPr="00C959E1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квартальный - в течение 20 дней после окончания каждого квартала;</w:t>
            </w:r>
          </w:p>
          <w:p w:rsidR="00A67616" w:rsidRPr="00C959E1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- не позднее 1 февраля, следующего за отчетным периодом.</w:t>
            </w:r>
          </w:p>
          <w:p w:rsidR="00A67616" w:rsidRPr="0096346C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</w:tcPr>
          <w:p w:rsidR="00A67616" w:rsidRPr="0096346C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Регулируемая организация (ТСО)</w:t>
            </w:r>
          </w:p>
        </w:tc>
        <w:tc>
          <w:tcPr>
            <w:tcW w:w="1418" w:type="dxa"/>
          </w:tcPr>
          <w:p w:rsidR="00A67616" w:rsidRPr="0096346C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 Кировской области</w:t>
            </w:r>
          </w:p>
        </w:tc>
      </w:tr>
      <w:tr w:rsidR="00A67616" w:rsidRPr="0099001D" w:rsidTr="00C30D2F">
        <w:tc>
          <w:tcPr>
            <w:tcW w:w="527" w:type="dxa"/>
            <w:vMerge w:val="restart"/>
            <w:shd w:val="clear" w:color="auto" w:fill="auto"/>
          </w:tcPr>
          <w:p w:rsidR="00A67616" w:rsidRPr="0099001D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A71F38" w:rsidRDefault="00A67616" w:rsidP="00A67616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027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Правительства РФ от 31.12.2009 N 1220 "Об определении применяемых при установлении долгосрочных тарифов показателей надежности и качества поставляемых товаров и оказываемых услуг"</w:t>
            </w:r>
          </w:p>
          <w:p w:rsidR="00A71F38" w:rsidRDefault="00A71F38" w:rsidP="00A67616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67616" w:rsidRPr="0099001D" w:rsidRDefault="00A67616" w:rsidP="00A71F38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027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1F38" w:rsidRPr="00A71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Минэнерго России от 14.10.2013 N 718 "Об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организаций" </w:t>
            </w:r>
          </w:p>
        </w:tc>
        <w:tc>
          <w:tcPr>
            <w:tcW w:w="3331" w:type="dxa"/>
          </w:tcPr>
          <w:p w:rsidR="00A67616" w:rsidRPr="0096346C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14 Положения</w:t>
            </w:r>
            <w:r w:rsidRPr="00DC1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определении применяемых при установлении долгосрочных тарифов показателей надежности и качества поставляем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товаров и оказываемых услуг</w:t>
            </w:r>
          </w:p>
        </w:tc>
        <w:tc>
          <w:tcPr>
            <w:tcW w:w="3918" w:type="dxa"/>
            <w:shd w:val="clear" w:color="auto" w:fill="auto"/>
          </w:tcPr>
          <w:p w:rsidR="00A67616" w:rsidRPr="0096346C" w:rsidRDefault="00C30D2F" w:rsidP="0069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67616" w:rsidRPr="00402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тчетные данные, используемые при расчете фактических значений показателей надежности и качества, а также при расчете индикативных показателей уровня надежности</w:t>
            </w:r>
            <w:r w:rsidR="00692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учетом требований, у</w:t>
            </w:r>
            <w:r w:rsidR="0069209D" w:rsidRPr="00692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твержден</w:t>
            </w:r>
            <w:r w:rsidR="00692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69209D" w:rsidRPr="00692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692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="00A7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приказом Минэнерго России </w:t>
            </w:r>
            <w:r w:rsidR="0069209D" w:rsidRPr="00692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14.10.2013 N 718</w:t>
            </w:r>
          </w:p>
        </w:tc>
        <w:tc>
          <w:tcPr>
            <w:tcW w:w="1843" w:type="dxa"/>
            <w:shd w:val="clear" w:color="auto" w:fill="auto"/>
          </w:tcPr>
          <w:p w:rsidR="00A67616" w:rsidRPr="0096346C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апреля года, следующего за отчетным</w:t>
            </w:r>
          </w:p>
        </w:tc>
        <w:tc>
          <w:tcPr>
            <w:tcW w:w="1539" w:type="dxa"/>
          </w:tcPr>
          <w:p w:rsidR="00A67616" w:rsidRPr="0096346C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Регулируемая организация (ТСО)</w:t>
            </w:r>
          </w:p>
        </w:tc>
        <w:tc>
          <w:tcPr>
            <w:tcW w:w="1418" w:type="dxa"/>
          </w:tcPr>
          <w:p w:rsidR="00A67616" w:rsidRPr="0096346C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 Кировской области</w:t>
            </w:r>
          </w:p>
        </w:tc>
      </w:tr>
      <w:tr w:rsidR="00A67616" w:rsidRPr="0099001D" w:rsidTr="00C30D2F">
        <w:tc>
          <w:tcPr>
            <w:tcW w:w="527" w:type="dxa"/>
            <w:vMerge/>
            <w:shd w:val="clear" w:color="auto" w:fill="auto"/>
          </w:tcPr>
          <w:p w:rsidR="00A67616" w:rsidRPr="0099001D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A67616" w:rsidRPr="0099001D" w:rsidRDefault="00A67616" w:rsidP="00A67616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31" w:type="dxa"/>
          </w:tcPr>
          <w:p w:rsidR="00A67616" w:rsidRPr="00DC1204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10</w:t>
            </w:r>
            <w:r w:rsidRPr="0062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Положения об определении применяемых при установлении долгосрочных тарифов показателей надежности и качества поставляемых товаров и оказываемых услуг</w:t>
            </w:r>
          </w:p>
        </w:tc>
        <w:tc>
          <w:tcPr>
            <w:tcW w:w="3918" w:type="dxa"/>
            <w:shd w:val="clear" w:color="auto" w:fill="auto"/>
          </w:tcPr>
          <w:p w:rsidR="00A67616" w:rsidRPr="0059724B" w:rsidRDefault="00A67616" w:rsidP="0069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2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редложения по плановым значениям показателей надежности и качества на каждый расчетный период регулирования в пределах долгосрочного периода регулирования</w:t>
            </w:r>
            <w:r w:rsidR="00692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9209D">
              <w:t xml:space="preserve"> </w:t>
            </w:r>
            <w:r w:rsidR="0069209D" w:rsidRPr="00692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требований, утвержденных приказом Минэнерго </w:t>
            </w:r>
            <w:r w:rsidR="00A7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России </w:t>
            </w:r>
            <w:r w:rsidR="0069209D" w:rsidRPr="00692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14.10.2013 N 718</w:t>
            </w:r>
          </w:p>
        </w:tc>
        <w:tc>
          <w:tcPr>
            <w:tcW w:w="1843" w:type="dxa"/>
            <w:shd w:val="clear" w:color="auto" w:fill="auto"/>
          </w:tcPr>
          <w:p w:rsidR="00A67616" w:rsidRPr="0059724B" w:rsidRDefault="0069209D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A67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 мая</w:t>
            </w:r>
          </w:p>
        </w:tc>
        <w:tc>
          <w:tcPr>
            <w:tcW w:w="1539" w:type="dxa"/>
          </w:tcPr>
          <w:p w:rsidR="00A67616" w:rsidRPr="0096346C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Регулируемая организация (ТСО)</w:t>
            </w:r>
          </w:p>
        </w:tc>
        <w:tc>
          <w:tcPr>
            <w:tcW w:w="1418" w:type="dxa"/>
          </w:tcPr>
          <w:p w:rsidR="00A67616" w:rsidRPr="0096346C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 Кировской области</w:t>
            </w:r>
          </w:p>
        </w:tc>
      </w:tr>
      <w:tr w:rsidR="00A67616" w:rsidRPr="0099001D" w:rsidTr="00C30D2F">
        <w:tc>
          <w:tcPr>
            <w:tcW w:w="527" w:type="dxa"/>
            <w:shd w:val="clear" w:color="auto" w:fill="auto"/>
          </w:tcPr>
          <w:p w:rsidR="00A67616" w:rsidRPr="0099001D" w:rsidRDefault="00A67616" w:rsidP="00E5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6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43" w:type="dxa"/>
            <w:shd w:val="clear" w:color="auto" w:fill="auto"/>
          </w:tcPr>
          <w:p w:rsidR="00A67616" w:rsidRPr="00620753" w:rsidRDefault="00A67616" w:rsidP="00A67616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="00A71F3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риказ Росстата от 03.07.2013 №</w:t>
            </w:r>
            <w:r w:rsidRPr="001D5D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257 "Об утверждении статистического инструментария для организации Федеральной службой по тарифам федерального статистического наблюдения за деятельностью организаций в сфере электроэнергетики"</w:t>
            </w:r>
          </w:p>
        </w:tc>
        <w:tc>
          <w:tcPr>
            <w:tcW w:w="3331" w:type="dxa"/>
          </w:tcPr>
          <w:p w:rsidR="00A67616" w:rsidRDefault="00A71F38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</w:t>
            </w:r>
            <w:r w:rsidR="00A67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r w:rsidR="00A67616" w:rsidRPr="0002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"Сведения о полезном отпуске (продаже) электрической энергии и мощности отдельным категориям потребителей"</w:t>
            </w:r>
          </w:p>
          <w:p w:rsidR="00A67616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7616" w:rsidRPr="0096346C" w:rsidRDefault="00A71F38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</w:t>
            </w:r>
            <w:r w:rsidR="00A67616" w:rsidRPr="0002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A67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7616" w:rsidRPr="0002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"Сведения об отпуске (передаче) электроэнергии распределительными сетевыми организациями отдельным категориям потребителей"</w:t>
            </w:r>
          </w:p>
        </w:tc>
        <w:tc>
          <w:tcPr>
            <w:tcW w:w="3918" w:type="dxa"/>
            <w:shd w:val="clear" w:color="auto" w:fill="auto"/>
          </w:tcPr>
          <w:p w:rsidR="00A67616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46-ЭЭ (полезный отпуск) "Сведения о полезном отпуске (продаже) электрической энергии и мощности отдельным катего</w:t>
            </w:r>
            <w:r w:rsidR="00A7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риям потребителей" (приложение №</w:t>
            </w:r>
            <w:r w:rsidRPr="001D5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1)</w:t>
            </w:r>
          </w:p>
          <w:p w:rsidR="00A67616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7616" w:rsidRPr="0096346C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46-ЭЭ (передача) "Сведения об отпуске (передаче) электроэнергии распределительными сетевыми организациями отдельным категориям</w:t>
            </w:r>
            <w:r w:rsidR="00A7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потребителей" (приложение № 2)</w:t>
            </w:r>
          </w:p>
        </w:tc>
        <w:tc>
          <w:tcPr>
            <w:tcW w:w="1843" w:type="dxa"/>
            <w:shd w:val="clear" w:color="auto" w:fill="auto"/>
          </w:tcPr>
          <w:p w:rsidR="00A67616" w:rsidRPr="0096346C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числа после отчетного месяца, 10 февраля за отчетный год</w:t>
            </w:r>
          </w:p>
        </w:tc>
        <w:tc>
          <w:tcPr>
            <w:tcW w:w="1539" w:type="dxa"/>
          </w:tcPr>
          <w:p w:rsidR="00A67616" w:rsidRPr="0096346C" w:rsidRDefault="00A67616" w:rsidP="00A6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Регулируемая организация (ТСО)</w:t>
            </w:r>
          </w:p>
        </w:tc>
        <w:tc>
          <w:tcPr>
            <w:tcW w:w="1418" w:type="dxa"/>
          </w:tcPr>
          <w:p w:rsidR="00A67616" w:rsidRPr="0096346C" w:rsidRDefault="00A71F38" w:rsidP="00A7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</w:t>
            </w:r>
            <w:r w:rsidRPr="00A7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 Росстата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ФСТ Росси</w:t>
            </w:r>
          </w:p>
        </w:tc>
      </w:tr>
      <w:tr w:rsidR="00830239" w:rsidRPr="0099001D" w:rsidTr="00C30D2F">
        <w:tc>
          <w:tcPr>
            <w:tcW w:w="527" w:type="dxa"/>
            <w:shd w:val="clear" w:color="auto" w:fill="auto"/>
          </w:tcPr>
          <w:p w:rsidR="00830239" w:rsidRDefault="00830239" w:rsidP="0083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shd w:val="clear" w:color="auto" w:fill="auto"/>
          </w:tcPr>
          <w:p w:rsidR="00830239" w:rsidRDefault="00830239" w:rsidP="00830239">
            <w:pPr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1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Правительства РФ от 21.01.2004 N 24 "Об утверждении стандартов раскрытия информации субъектами оптового и розничных рынков электрической энергии"</w:t>
            </w:r>
          </w:p>
        </w:tc>
        <w:tc>
          <w:tcPr>
            <w:tcW w:w="3331" w:type="dxa"/>
          </w:tcPr>
          <w:p w:rsidR="00830239" w:rsidRDefault="00830239" w:rsidP="0083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 Стандартов раскрытия информации субъектами оптовых и розничных рынков электрической энергии</w:t>
            </w:r>
          </w:p>
        </w:tc>
        <w:tc>
          <w:tcPr>
            <w:tcW w:w="3918" w:type="dxa"/>
            <w:shd w:val="clear" w:color="auto" w:fill="auto"/>
          </w:tcPr>
          <w:p w:rsidR="00830239" w:rsidRPr="001D5D48" w:rsidRDefault="00830239" w:rsidP="0083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D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о месте опубликования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нформации, подлежащей раскрытию</w:t>
            </w:r>
          </w:p>
        </w:tc>
        <w:tc>
          <w:tcPr>
            <w:tcW w:w="1843" w:type="dxa"/>
            <w:shd w:val="clear" w:color="auto" w:fill="auto"/>
          </w:tcPr>
          <w:p w:rsidR="00830239" w:rsidRDefault="00830239" w:rsidP="0083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30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срок, не превышающий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дней со дня ее опубликования</w:t>
            </w:r>
          </w:p>
        </w:tc>
        <w:tc>
          <w:tcPr>
            <w:tcW w:w="1539" w:type="dxa"/>
          </w:tcPr>
          <w:p w:rsidR="00830239" w:rsidRPr="0096346C" w:rsidRDefault="00830239" w:rsidP="0083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Регулируемая организация (ТСО)</w:t>
            </w:r>
          </w:p>
        </w:tc>
        <w:tc>
          <w:tcPr>
            <w:tcW w:w="1418" w:type="dxa"/>
          </w:tcPr>
          <w:p w:rsidR="00830239" w:rsidRPr="0096346C" w:rsidRDefault="00830239" w:rsidP="0083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 Кировской области</w:t>
            </w:r>
          </w:p>
        </w:tc>
      </w:tr>
    </w:tbl>
    <w:p w:rsidR="0036288B" w:rsidRDefault="0036288B"/>
    <w:sectPr w:rsidR="0036288B" w:rsidSect="00C30D2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02"/>
    <w:rsid w:val="00026063"/>
    <w:rsid w:val="00062602"/>
    <w:rsid w:val="000C3D7B"/>
    <w:rsid w:val="0014222D"/>
    <w:rsid w:val="0015776E"/>
    <w:rsid w:val="001D1CB0"/>
    <w:rsid w:val="001D5D48"/>
    <w:rsid w:val="001E1EA9"/>
    <w:rsid w:val="0026490F"/>
    <w:rsid w:val="00293C33"/>
    <w:rsid w:val="0036288B"/>
    <w:rsid w:val="003766CF"/>
    <w:rsid w:val="003C3543"/>
    <w:rsid w:val="00402742"/>
    <w:rsid w:val="00486BBC"/>
    <w:rsid w:val="0049242D"/>
    <w:rsid w:val="004D5D62"/>
    <w:rsid w:val="005630B5"/>
    <w:rsid w:val="0056605D"/>
    <w:rsid w:val="00592384"/>
    <w:rsid w:val="0059724B"/>
    <w:rsid w:val="00597777"/>
    <w:rsid w:val="006067A2"/>
    <w:rsid w:val="006133A7"/>
    <w:rsid w:val="00620753"/>
    <w:rsid w:val="00677C44"/>
    <w:rsid w:val="0069209D"/>
    <w:rsid w:val="00720F71"/>
    <w:rsid w:val="00730E72"/>
    <w:rsid w:val="00752550"/>
    <w:rsid w:val="0079329B"/>
    <w:rsid w:val="007A0243"/>
    <w:rsid w:val="007D13EF"/>
    <w:rsid w:val="008267A6"/>
    <w:rsid w:val="00830239"/>
    <w:rsid w:val="0085503A"/>
    <w:rsid w:val="00886DEB"/>
    <w:rsid w:val="008D49E6"/>
    <w:rsid w:val="00900424"/>
    <w:rsid w:val="0096346C"/>
    <w:rsid w:val="0099001D"/>
    <w:rsid w:val="009D4552"/>
    <w:rsid w:val="00A35847"/>
    <w:rsid w:val="00A67616"/>
    <w:rsid w:val="00A71F38"/>
    <w:rsid w:val="00A77661"/>
    <w:rsid w:val="00C30D2F"/>
    <w:rsid w:val="00C91FA2"/>
    <w:rsid w:val="00C932B2"/>
    <w:rsid w:val="00C959E1"/>
    <w:rsid w:val="00D308DE"/>
    <w:rsid w:val="00D601D8"/>
    <w:rsid w:val="00DA51E6"/>
    <w:rsid w:val="00DC1204"/>
    <w:rsid w:val="00DD06FA"/>
    <w:rsid w:val="00E5636C"/>
    <w:rsid w:val="00E82E5A"/>
    <w:rsid w:val="00E95147"/>
    <w:rsid w:val="00EE5851"/>
    <w:rsid w:val="00F2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017B1-8459-4F96-A451-219BBE2D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 ЛЛ</dc:creator>
  <cp:keywords/>
  <dc:description/>
  <cp:lastModifiedBy>Булычев ЛЛ</cp:lastModifiedBy>
  <cp:revision>14</cp:revision>
  <cp:lastPrinted>2015-03-20T11:14:00Z</cp:lastPrinted>
  <dcterms:created xsi:type="dcterms:W3CDTF">2015-03-03T08:08:00Z</dcterms:created>
  <dcterms:modified xsi:type="dcterms:W3CDTF">2015-03-20T11:22:00Z</dcterms:modified>
</cp:coreProperties>
</file>